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905" w:rsidRDefault="00D87ACD">
      <w:pPr>
        <w:spacing w:after="0" w:line="259" w:lineRule="auto"/>
        <w:ind w:left="32" w:hanging="10"/>
        <w:jc w:val="center"/>
      </w:pPr>
      <w:r>
        <w:t xml:space="preserve">St Bernadette Catholic Primary School </w:t>
      </w:r>
    </w:p>
    <w:p w:rsidR="00574905" w:rsidRDefault="00D87ACD">
      <w:pPr>
        <w:spacing w:after="0" w:line="259" w:lineRule="auto"/>
        <w:ind w:left="62" w:hanging="10"/>
        <w:jc w:val="center"/>
      </w:pPr>
      <w:r>
        <w:rPr>
          <w:sz w:val="21"/>
        </w:rPr>
        <w:t xml:space="preserve">‘Living and Learning through Christ’ </w:t>
      </w:r>
    </w:p>
    <w:p w:rsidR="00574905" w:rsidRDefault="00D87ACD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74905" w:rsidRDefault="00D87ACD">
      <w:pPr>
        <w:spacing w:after="0" w:line="259" w:lineRule="auto"/>
        <w:ind w:left="0" w:right="4085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2561590</wp:posOffset>
            </wp:positionH>
            <wp:positionV relativeFrom="paragraph">
              <wp:posOffset>-11988</wp:posOffset>
            </wp:positionV>
            <wp:extent cx="561975" cy="561975"/>
            <wp:effectExtent l="0" t="0" r="0" b="0"/>
            <wp:wrapSquare wrapText="bothSides"/>
            <wp:docPr id="330" name="Picture 3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Picture 33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 </w:t>
      </w:r>
    </w:p>
    <w:p w:rsidR="00D87ACD" w:rsidRDefault="00D87ACD">
      <w:pPr>
        <w:spacing w:after="0" w:line="259" w:lineRule="auto"/>
        <w:ind w:left="34" w:hanging="10"/>
        <w:jc w:val="center"/>
        <w:rPr>
          <w:sz w:val="24"/>
          <w:u w:val="single" w:color="000000"/>
        </w:rPr>
      </w:pPr>
    </w:p>
    <w:p w:rsidR="00D87ACD" w:rsidRDefault="00D87ACD">
      <w:pPr>
        <w:spacing w:after="0" w:line="259" w:lineRule="auto"/>
        <w:ind w:left="34" w:hanging="10"/>
        <w:jc w:val="center"/>
        <w:rPr>
          <w:sz w:val="24"/>
          <w:u w:val="single" w:color="000000"/>
        </w:rPr>
      </w:pPr>
    </w:p>
    <w:p w:rsidR="00574905" w:rsidRDefault="00D87ACD">
      <w:pPr>
        <w:spacing w:after="0" w:line="259" w:lineRule="auto"/>
        <w:ind w:left="34" w:hanging="10"/>
        <w:jc w:val="center"/>
      </w:pPr>
      <w:r>
        <w:rPr>
          <w:sz w:val="24"/>
          <w:u w:val="single" w:color="000000"/>
        </w:rPr>
        <w:t>Year 6 Curriculum Overview</w:t>
      </w:r>
      <w:r>
        <w:rPr>
          <w:sz w:val="25"/>
        </w:rPr>
        <w:t xml:space="preserve"> </w:t>
      </w:r>
    </w:p>
    <w:p w:rsidR="00574905" w:rsidRDefault="00D87ACD" w:rsidP="001B6923">
      <w:pPr>
        <w:spacing w:after="0" w:line="259" w:lineRule="auto"/>
        <w:ind w:left="3272" w:right="3699" w:hanging="358"/>
        <w:jc w:val="center"/>
      </w:pPr>
      <w:r>
        <w:rPr>
          <w:sz w:val="24"/>
          <w:u w:val="single" w:color="000000"/>
        </w:rPr>
        <w:t>Term 1</w:t>
      </w:r>
      <w:r>
        <w:rPr>
          <w:sz w:val="24"/>
        </w:rPr>
        <w:t xml:space="preserve"> </w:t>
      </w:r>
      <w:r w:rsidR="001B6923">
        <w:rPr>
          <w:sz w:val="24"/>
          <w:u w:val="single" w:color="000000"/>
        </w:rPr>
        <w:t>2025/2026</w:t>
      </w:r>
    </w:p>
    <w:tbl>
      <w:tblPr>
        <w:tblStyle w:val="TableGrid"/>
        <w:tblW w:w="9009" w:type="dxa"/>
        <w:tblInd w:w="5" w:type="dxa"/>
        <w:tblCellMar>
          <w:top w:w="22" w:type="dxa"/>
          <w:left w:w="66" w:type="dxa"/>
          <w:right w:w="52" w:type="dxa"/>
        </w:tblCellMar>
        <w:tblLook w:val="04A0" w:firstRow="1" w:lastRow="0" w:firstColumn="1" w:lastColumn="0" w:noHBand="0" w:noVBand="1"/>
      </w:tblPr>
      <w:tblGrid>
        <w:gridCol w:w="3003"/>
        <w:gridCol w:w="3003"/>
        <w:gridCol w:w="3003"/>
      </w:tblGrid>
      <w:tr w:rsidR="00574905" w:rsidTr="00F14461">
        <w:trPr>
          <w:trHeight w:val="237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2"/>
              </w:rPr>
              <w:t xml:space="preserve">English </w:t>
            </w:r>
          </w:p>
          <w:p w:rsidR="0003312E" w:rsidRDefault="0003312E" w:rsidP="0003312E">
            <w:pPr>
              <w:spacing w:after="0" w:line="259" w:lineRule="auto"/>
              <w:ind w:left="0" w:right="14" w:firstLine="0"/>
              <w:jc w:val="center"/>
            </w:pPr>
          </w:p>
          <w:p w:rsidR="0003312E" w:rsidRDefault="0003312E" w:rsidP="0003312E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18"/>
              </w:rPr>
              <w:t xml:space="preserve">Class Book:  </w:t>
            </w:r>
          </w:p>
          <w:p w:rsidR="0003312E" w:rsidRDefault="0003312E" w:rsidP="0003312E">
            <w:pPr>
              <w:spacing w:after="0" w:line="259" w:lineRule="auto"/>
              <w:ind w:left="0" w:right="15" w:firstLine="0"/>
              <w:jc w:val="center"/>
              <w:rPr>
                <w:sz w:val="18"/>
              </w:rPr>
            </w:pPr>
            <w:r>
              <w:rPr>
                <w:sz w:val="18"/>
              </w:rPr>
              <w:t>The Rabbits</w:t>
            </w:r>
          </w:p>
          <w:p w:rsidR="0003312E" w:rsidRDefault="0003312E" w:rsidP="0003312E">
            <w:pPr>
              <w:spacing w:after="0" w:line="259" w:lineRule="auto"/>
              <w:ind w:left="0" w:right="15" w:firstLine="0"/>
              <w:jc w:val="center"/>
              <w:rPr>
                <w:sz w:val="18"/>
              </w:rPr>
            </w:pPr>
          </w:p>
          <w:p w:rsidR="00F14461" w:rsidRDefault="0003312E" w:rsidP="0003312E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18"/>
              </w:rPr>
              <w:t>We will be writing from an opposing perspective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7" w:firstLine="0"/>
              <w:jc w:val="center"/>
            </w:pPr>
            <w:r>
              <w:rPr>
                <w:sz w:val="22"/>
              </w:rPr>
              <w:t xml:space="preserve">Mathematics </w:t>
            </w:r>
          </w:p>
          <w:p w:rsidR="00574905" w:rsidRDefault="00023108" w:rsidP="00023108">
            <w:pPr>
              <w:spacing w:after="0" w:line="259" w:lineRule="auto"/>
              <w:ind w:left="1477" w:right="284" w:hanging="1164"/>
              <w:jc w:val="center"/>
              <w:rPr>
                <w:sz w:val="18"/>
                <w:u w:val="single" w:color="000000"/>
              </w:rPr>
            </w:pPr>
            <w:r>
              <w:rPr>
                <w:sz w:val="18"/>
                <w:u w:val="single" w:color="000000"/>
              </w:rPr>
              <w:t>Place Value:</w:t>
            </w:r>
          </w:p>
          <w:p w:rsidR="00023108" w:rsidRDefault="00023108" w:rsidP="00023108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ind w:right="284"/>
              <w:jc w:val="center"/>
              <w:rPr>
                <w:sz w:val="18"/>
                <w:u w:color="000000"/>
              </w:rPr>
            </w:pPr>
            <w:r w:rsidRPr="00023108">
              <w:rPr>
                <w:sz w:val="18"/>
                <w:u w:color="000000"/>
              </w:rPr>
              <w:t>Recognise numbers to 10,000,000</w:t>
            </w:r>
          </w:p>
          <w:p w:rsidR="00023108" w:rsidRDefault="00023108" w:rsidP="00023108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ind w:right="284"/>
              <w:jc w:val="center"/>
              <w:rPr>
                <w:sz w:val="18"/>
                <w:u w:color="000000"/>
              </w:rPr>
            </w:pPr>
            <w:r>
              <w:rPr>
                <w:sz w:val="18"/>
                <w:u w:color="000000"/>
              </w:rPr>
              <w:t xml:space="preserve">Round up to the nearest 10, 100, 1000, 10,000, 100,000 and </w:t>
            </w:r>
            <w:proofErr w:type="gramStart"/>
            <w:r>
              <w:rPr>
                <w:sz w:val="18"/>
                <w:u w:color="000000"/>
              </w:rPr>
              <w:t>million</w:t>
            </w:r>
            <w:proofErr w:type="gramEnd"/>
            <w:r>
              <w:rPr>
                <w:sz w:val="18"/>
                <w:u w:color="000000"/>
              </w:rPr>
              <w:t xml:space="preserve">. </w:t>
            </w:r>
          </w:p>
          <w:p w:rsidR="00023108" w:rsidRDefault="00023108" w:rsidP="00023108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ind w:right="284"/>
              <w:jc w:val="center"/>
              <w:rPr>
                <w:sz w:val="18"/>
                <w:u w:color="000000"/>
              </w:rPr>
            </w:pPr>
            <w:r>
              <w:rPr>
                <w:sz w:val="18"/>
                <w:u w:color="000000"/>
              </w:rPr>
              <w:t>Understand powers of 10</w:t>
            </w:r>
          </w:p>
          <w:p w:rsidR="00023108" w:rsidRPr="00023108" w:rsidRDefault="00023108" w:rsidP="00023108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ind w:right="284"/>
              <w:jc w:val="center"/>
              <w:rPr>
                <w:sz w:val="18"/>
                <w:u w:color="000000"/>
              </w:rPr>
            </w:pPr>
            <w:r>
              <w:rPr>
                <w:sz w:val="18"/>
                <w:u w:color="000000"/>
              </w:rPr>
              <w:t xml:space="preserve">Compare and order integers. 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22"/>
              </w:rPr>
              <w:t xml:space="preserve">R.E. </w:t>
            </w:r>
          </w:p>
          <w:p w:rsidR="00574905" w:rsidRDefault="00D87ACD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18"/>
                <w:u w:val="single" w:color="000000"/>
              </w:rPr>
              <w:t>Creation:</w:t>
            </w:r>
            <w:r>
              <w:rPr>
                <w:sz w:val="18"/>
              </w:rPr>
              <w:t xml:space="preserve"> </w:t>
            </w:r>
          </w:p>
          <w:p w:rsidR="00574905" w:rsidRDefault="00D87ACD">
            <w:pPr>
              <w:spacing w:after="0" w:line="259" w:lineRule="auto"/>
              <w:ind w:left="554" w:firstLine="0"/>
            </w:pPr>
            <w:r>
              <w:rPr>
                <w:sz w:val="18"/>
              </w:rPr>
              <w:t xml:space="preserve">-Show understanding of </w:t>
            </w:r>
          </w:p>
          <w:p w:rsidR="00574905" w:rsidRDefault="00D87ACD">
            <w:pPr>
              <w:spacing w:after="0" w:line="259" w:lineRule="auto"/>
              <w:ind w:left="344" w:firstLine="0"/>
              <w:jc w:val="center"/>
            </w:pPr>
            <w:r>
              <w:rPr>
                <w:sz w:val="18"/>
              </w:rPr>
              <w:t xml:space="preserve">Moses </w:t>
            </w:r>
          </w:p>
          <w:p w:rsidR="00574905" w:rsidRDefault="00D87ACD">
            <w:pPr>
              <w:spacing w:after="0" w:line="236" w:lineRule="auto"/>
              <w:ind w:left="0" w:firstLine="0"/>
              <w:jc w:val="center"/>
            </w:pPr>
            <w:r>
              <w:rPr>
                <w:sz w:val="18"/>
              </w:rPr>
              <w:t xml:space="preserve">-How </w:t>
            </w:r>
            <w:proofErr w:type="gramStart"/>
            <w:r>
              <w:rPr>
                <w:sz w:val="18"/>
              </w:rPr>
              <w:t>are actions informed</w:t>
            </w:r>
            <w:proofErr w:type="gramEnd"/>
            <w:r>
              <w:rPr>
                <w:sz w:val="18"/>
              </w:rPr>
              <w:t xml:space="preserve"> by belief? </w:t>
            </w:r>
          </w:p>
          <w:p w:rsidR="00574905" w:rsidRDefault="00D87ACD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18"/>
              </w:rPr>
              <w:t xml:space="preserve">-The Ten Commandments </w:t>
            </w:r>
          </w:p>
          <w:p w:rsidR="00574905" w:rsidRDefault="00D87ACD">
            <w:pPr>
              <w:spacing w:after="1" w:line="235" w:lineRule="auto"/>
              <w:ind w:left="0" w:firstLine="0"/>
              <w:jc w:val="center"/>
            </w:pPr>
            <w:r>
              <w:rPr>
                <w:sz w:val="18"/>
              </w:rPr>
              <w:t xml:space="preserve">-Are the Commandments still relevant today? </w:t>
            </w:r>
          </w:p>
          <w:p w:rsidR="00574905" w:rsidRDefault="00D87ACD">
            <w:pPr>
              <w:spacing w:after="0" w:line="259" w:lineRule="auto"/>
              <w:ind w:left="42" w:firstLine="0"/>
            </w:pPr>
            <w:r>
              <w:rPr>
                <w:sz w:val="18"/>
              </w:rPr>
              <w:t xml:space="preserve"> </w:t>
            </w:r>
          </w:p>
        </w:tc>
        <w:bookmarkStart w:id="0" w:name="_GoBack"/>
        <w:bookmarkEnd w:id="0"/>
      </w:tr>
      <w:tr w:rsidR="00574905" w:rsidTr="00F14461">
        <w:trPr>
          <w:trHeight w:val="238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2"/>
              </w:rPr>
              <w:t xml:space="preserve">Science </w:t>
            </w:r>
          </w:p>
          <w:p w:rsidR="00574905" w:rsidRDefault="00D87ACD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16"/>
                <w:u w:val="single" w:color="000000"/>
              </w:rPr>
              <w:t>Light:</w:t>
            </w:r>
            <w:r>
              <w:rPr>
                <w:sz w:val="16"/>
              </w:rPr>
              <w:t xml:space="preserve"> </w:t>
            </w:r>
          </w:p>
          <w:p w:rsidR="00574905" w:rsidRDefault="00D87ACD">
            <w:pPr>
              <w:spacing w:after="1" w:line="236" w:lineRule="auto"/>
              <w:ind w:left="6" w:firstLine="0"/>
              <w:jc w:val="center"/>
            </w:pPr>
            <w:r>
              <w:rPr>
                <w:color w:val="0B0C0C"/>
                <w:sz w:val="16"/>
              </w:rPr>
              <w:t xml:space="preserve">-recognise that light appears to travel in straight lines </w:t>
            </w:r>
          </w:p>
          <w:p w:rsidR="00574905" w:rsidRDefault="00D87ACD">
            <w:pPr>
              <w:spacing w:after="0" w:line="236" w:lineRule="auto"/>
              <w:ind w:left="126" w:hanging="126"/>
            </w:pPr>
            <w:r>
              <w:rPr>
                <w:color w:val="0B0C0C"/>
                <w:sz w:val="16"/>
              </w:rPr>
              <w:t xml:space="preserve">-explain that we see things because light travels from light sources to </w:t>
            </w:r>
          </w:p>
          <w:p w:rsidR="00574905" w:rsidRDefault="00D87ACD">
            <w:pPr>
              <w:spacing w:after="1" w:line="236" w:lineRule="auto"/>
              <w:ind w:left="325" w:hanging="175"/>
            </w:pPr>
            <w:r>
              <w:rPr>
                <w:color w:val="0B0C0C"/>
                <w:sz w:val="16"/>
              </w:rPr>
              <w:t xml:space="preserve">our eyes or from light sources to objects and then to our eyes </w:t>
            </w:r>
          </w:p>
          <w:p w:rsidR="00574905" w:rsidRDefault="00D87ACD">
            <w:pPr>
              <w:spacing w:after="0" w:line="236" w:lineRule="auto"/>
              <w:ind w:left="28" w:firstLine="108"/>
            </w:pPr>
            <w:r>
              <w:rPr>
                <w:color w:val="0B0C0C"/>
                <w:sz w:val="16"/>
              </w:rPr>
              <w:t xml:space="preserve">-explain how shadows have the same shape as the objects that cast </w:t>
            </w:r>
          </w:p>
          <w:p w:rsidR="00574905" w:rsidRDefault="00D87ACD">
            <w:pPr>
              <w:spacing w:after="0" w:line="259" w:lineRule="auto"/>
              <w:ind w:left="0" w:right="77" w:firstLine="0"/>
              <w:jc w:val="center"/>
            </w:pPr>
            <w:r>
              <w:rPr>
                <w:color w:val="0B0C0C"/>
                <w:sz w:val="16"/>
              </w:rPr>
              <w:t xml:space="preserve">them 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22"/>
              </w:rPr>
              <w:t xml:space="preserve">Computing </w:t>
            </w:r>
          </w:p>
          <w:p w:rsidR="00023108" w:rsidRDefault="00023108">
            <w:pPr>
              <w:spacing w:after="0" w:line="259" w:lineRule="auto"/>
              <w:ind w:left="0" w:right="15" w:firstLine="0"/>
              <w:jc w:val="center"/>
              <w:rPr>
                <w:sz w:val="18"/>
                <w:u w:val="single" w:color="000000"/>
              </w:rPr>
            </w:pPr>
            <w:r>
              <w:rPr>
                <w:sz w:val="18"/>
                <w:u w:val="single" w:color="000000"/>
              </w:rPr>
              <w:t>Programming:</w:t>
            </w:r>
          </w:p>
          <w:p w:rsidR="00023108" w:rsidRDefault="00023108">
            <w:pPr>
              <w:spacing w:after="0" w:line="259" w:lineRule="auto"/>
              <w:ind w:left="0" w:right="15" w:firstLine="0"/>
              <w:jc w:val="center"/>
              <w:rPr>
                <w:sz w:val="18"/>
              </w:rPr>
            </w:pPr>
            <w:r>
              <w:rPr>
                <w:sz w:val="18"/>
              </w:rPr>
              <w:t>Use Scratch to programme Sprites</w:t>
            </w:r>
          </w:p>
          <w:p w:rsidR="00023108" w:rsidRDefault="00023108">
            <w:pPr>
              <w:spacing w:after="0" w:line="259" w:lineRule="auto"/>
              <w:ind w:left="0" w:right="15" w:firstLine="0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Explore variables in </w:t>
            </w:r>
            <w:proofErr w:type="spellStart"/>
            <w:r>
              <w:rPr>
                <w:sz w:val="18"/>
              </w:rPr>
              <w:t>prograaming</w:t>
            </w:r>
            <w:proofErr w:type="spellEnd"/>
          </w:p>
          <w:p w:rsidR="00023108" w:rsidRDefault="00023108">
            <w:pPr>
              <w:spacing w:after="0" w:line="259" w:lineRule="auto"/>
              <w:ind w:left="0" w:right="15" w:firstLine="0"/>
              <w:jc w:val="center"/>
              <w:rPr>
                <w:sz w:val="18"/>
              </w:rPr>
            </w:pPr>
            <w:r>
              <w:rPr>
                <w:sz w:val="18"/>
              </w:rPr>
              <w:t>Design and create our own project on Sprite</w:t>
            </w:r>
          </w:p>
          <w:p w:rsidR="00574905" w:rsidRDefault="005F2B8D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18"/>
              </w:rPr>
              <w:t>Evaluate project and make improvements</w:t>
            </w:r>
            <w:r w:rsidR="00666FE0">
              <w:rPr>
                <w:sz w:val="18"/>
              </w:rPr>
              <w:t>.</w:t>
            </w:r>
            <w:r w:rsidR="00D87ACD">
              <w:rPr>
                <w:sz w:val="18"/>
              </w:rPr>
              <w:t xml:space="preserve"> 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6" w:firstLine="0"/>
              <w:jc w:val="center"/>
            </w:pPr>
            <w:r>
              <w:rPr>
                <w:sz w:val="22"/>
              </w:rPr>
              <w:t xml:space="preserve">Humanities </w:t>
            </w:r>
          </w:p>
          <w:p w:rsidR="00A33E40" w:rsidRDefault="00A33E40" w:rsidP="00F14461">
            <w:pPr>
              <w:spacing w:after="0" w:line="259" w:lineRule="auto"/>
              <w:ind w:left="0" w:firstLine="0"/>
              <w:jc w:val="center"/>
              <w:rPr>
                <w:sz w:val="18"/>
                <w:u w:val="single" w:color="000000"/>
              </w:rPr>
            </w:pPr>
            <w:r>
              <w:rPr>
                <w:sz w:val="18"/>
                <w:u w:val="single" w:color="000000"/>
              </w:rPr>
              <w:t>WW2:</w:t>
            </w:r>
          </w:p>
          <w:p w:rsidR="00574905" w:rsidRPr="00F14461" w:rsidRDefault="00A33E40" w:rsidP="00F14461">
            <w:pPr>
              <w:spacing w:after="0" w:line="259" w:lineRule="auto"/>
              <w:ind w:left="0" w:firstLine="0"/>
              <w:jc w:val="center"/>
              <w:rPr>
                <w:sz w:val="18"/>
              </w:rPr>
            </w:pPr>
            <w:r w:rsidRPr="00A33E40">
              <w:rPr>
                <w:sz w:val="16"/>
              </w:rPr>
              <w:t>To investigate the causes of World War Two.</w:t>
            </w:r>
            <w:r>
              <w:rPr>
                <w:sz w:val="18"/>
              </w:rPr>
              <w:br/>
            </w:r>
            <w:r w:rsidRPr="00A33E40">
              <w:rPr>
                <w:sz w:val="16"/>
              </w:rPr>
              <w:t>To know about the different organisations and people who contributed to the war effort.</w:t>
            </w:r>
            <w:r w:rsidR="00F14461" w:rsidRPr="00A33E40">
              <w:rPr>
                <w:sz w:val="14"/>
              </w:rPr>
              <w:t xml:space="preserve"> </w:t>
            </w:r>
            <w:r w:rsidR="001B6923">
              <w:rPr>
                <w:sz w:val="14"/>
              </w:rPr>
              <w:br/>
            </w:r>
            <w:r w:rsidR="001B6923" w:rsidRPr="001B6923">
              <w:rPr>
                <w:sz w:val="16"/>
              </w:rPr>
              <w:t>To understand the impact of rationing</w:t>
            </w:r>
            <w:r w:rsidR="001B6923">
              <w:rPr>
                <w:sz w:val="16"/>
              </w:rPr>
              <w:br/>
            </w:r>
            <w:r w:rsidR="001B6923" w:rsidRPr="001B6923">
              <w:rPr>
                <w:sz w:val="16"/>
              </w:rPr>
              <w:t>To find out about the Blitz</w:t>
            </w:r>
            <w:r w:rsidR="001B6923">
              <w:rPr>
                <w:sz w:val="16"/>
              </w:rPr>
              <w:br/>
            </w:r>
            <w:r w:rsidR="001B6923" w:rsidRPr="001B6923">
              <w:rPr>
                <w:sz w:val="16"/>
              </w:rPr>
              <w:t xml:space="preserve">To know about evacuation and </w:t>
            </w:r>
            <w:proofErr w:type="spellStart"/>
            <w:proofErr w:type="gramStart"/>
            <w:r w:rsidR="001B6923" w:rsidRPr="001B6923">
              <w:rPr>
                <w:sz w:val="16"/>
              </w:rPr>
              <w:t>it’s</w:t>
            </w:r>
            <w:proofErr w:type="spellEnd"/>
            <w:proofErr w:type="gramEnd"/>
            <w:r w:rsidR="001B6923" w:rsidRPr="001B6923">
              <w:rPr>
                <w:sz w:val="16"/>
              </w:rPr>
              <w:t xml:space="preserve"> impact on the people involved</w:t>
            </w:r>
            <w:r w:rsidR="001B6923">
              <w:rPr>
                <w:sz w:val="16"/>
              </w:rPr>
              <w:br/>
            </w:r>
            <w:r w:rsidR="001B6923" w:rsidRPr="001B6923">
              <w:rPr>
                <w:sz w:val="16"/>
              </w:rPr>
              <w:t>To understand the significance of the Holocaust.</w:t>
            </w:r>
          </w:p>
        </w:tc>
      </w:tr>
      <w:tr w:rsidR="00574905" w:rsidTr="00F14461">
        <w:trPr>
          <w:trHeight w:val="261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2"/>
              </w:rPr>
              <w:t xml:space="preserve">Music </w:t>
            </w:r>
          </w:p>
          <w:p w:rsidR="00023108" w:rsidRDefault="00023108">
            <w:pPr>
              <w:spacing w:after="0" w:line="259" w:lineRule="auto"/>
              <w:ind w:left="0" w:right="14" w:firstLine="0"/>
              <w:jc w:val="center"/>
              <w:rPr>
                <w:sz w:val="18"/>
                <w:u w:val="single" w:color="000000"/>
              </w:rPr>
            </w:pPr>
            <w:r>
              <w:rPr>
                <w:sz w:val="18"/>
                <w:u w:val="single" w:color="000000"/>
              </w:rPr>
              <w:t>Compose a piece of music:</w:t>
            </w:r>
          </w:p>
          <w:p w:rsidR="00023108" w:rsidRDefault="00023108">
            <w:pPr>
              <w:spacing w:after="0" w:line="259" w:lineRule="auto"/>
              <w:ind w:left="0" w:right="14" w:firstLine="0"/>
              <w:jc w:val="center"/>
              <w:rPr>
                <w:sz w:val="18"/>
                <w:u w:val="single" w:color="000000"/>
              </w:rPr>
            </w:pPr>
          </w:p>
          <w:p w:rsidR="00023108" w:rsidRDefault="00023108">
            <w:pPr>
              <w:spacing w:after="0" w:line="259" w:lineRule="auto"/>
              <w:ind w:left="0" w:right="14" w:firstLine="0"/>
              <w:jc w:val="center"/>
              <w:rPr>
                <w:sz w:val="18"/>
                <w:u w:color="000000"/>
              </w:rPr>
            </w:pPr>
            <w:r>
              <w:rPr>
                <w:sz w:val="18"/>
                <w:u w:color="000000"/>
              </w:rPr>
              <w:t>Learn the song ‘Stand By Me’ on the glockenspiels.</w:t>
            </w:r>
          </w:p>
          <w:p w:rsidR="00023108" w:rsidRPr="00023108" w:rsidRDefault="00023108">
            <w:pPr>
              <w:spacing w:after="0" w:line="259" w:lineRule="auto"/>
              <w:ind w:left="0" w:right="14" w:firstLine="0"/>
              <w:jc w:val="center"/>
              <w:rPr>
                <w:sz w:val="18"/>
                <w:u w:color="000000"/>
              </w:rPr>
            </w:pPr>
          </w:p>
          <w:p w:rsidR="00574905" w:rsidRDefault="00023108">
            <w:pPr>
              <w:spacing w:after="0" w:line="259" w:lineRule="auto"/>
              <w:ind w:left="0" w:right="14" w:firstLine="0"/>
              <w:jc w:val="center"/>
              <w:rPr>
                <w:sz w:val="18"/>
                <w:u w:color="000000"/>
              </w:rPr>
            </w:pPr>
            <w:r>
              <w:rPr>
                <w:sz w:val="18"/>
                <w:u w:color="000000"/>
              </w:rPr>
              <w:t>Use glockenspiels to compose and perform a piece of music.</w:t>
            </w:r>
          </w:p>
          <w:p w:rsidR="00023108" w:rsidRDefault="00023108">
            <w:pPr>
              <w:spacing w:after="0" w:line="259" w:lineRule="auto"/>
              <w:ind w:left="0" w:right="14" w:firstLine="0"/>
              <w:jc w:val="center"/>
              <w:rPr>
                <w:sz w:val="18"/>
                <w:u w:color="000000"/>
              </w:rPr>
            </w:pPr>
          </w:p>
          <w:p w:rsidR="00023108" w:rsidRDefault="00023108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18"/>
                <w:u w:color="000000"/>
              </w:rPr>
              <w:t>Explore sheet music.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2"/>
              </w:rPr>
              <w:t xml:space="preserve">Art </w:t>
            </w:r>
          </w:p>
          <w:p w:rsidR="00574905" w:rsidRDefault="00D87ACD">
            <w:pPr>
              <w:spacing w:after="0" w:line="236" w:lineRule="auto"/>
              <w:ind w:left="0" w:firstLine="0"/>
              <w:jc w:val="center"/>
            </w:pPr>
            <w:r>
              <w:rPr>
                <w:sz w:val="18"/>
              </w:rPr>
              <w:t xml:space="preserve">Monet and the Impressionists: -Explore Impressionism </w:t>
            </w:r>
          </w:p>
          <w:p w:rsidR="00574905" w:rsidRDefault="00D87ACD">
            <w:pPr>
              <w:spacing w:after="0" w:line="259" w:lineRule="auto"/>
              <w:ind w:left="0" w:right="16" w:firstLine="0"/>
              <w:jc w:val="center"/>
            </w:pPr>
            <w:r>
              <w:rPr>
                <w:sz w:val="18"/>
              </w:rPr>
              <w:t xml:space="preserve">-Monet’s Landscape paintings </w:t>
            </w:r>
          </w:p>
          <w:p w:rsidR="00574905" w:rsidRDefault="00D87ACD">
            <w:pPr>
              <w:spacing w:after="1" w:line="235" w:lineRule="auto"/>
              <w:ind w:left="0" w:firstLine="0"/>
              <w:jc w:val="center"/>
            </w:pPr>
            <w:r>
              <w:rPr>
                <w:sz w:val="18"/>
              </w:rPr>
              <w:t xml:space="preserve">-Monet’s haystack series of paintings </w:t>
            </w:r>
          </w:p>
          <w:p w:rsidR="00574905" w:rsidRDefault="00D87ACD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18"/>
              </w:rPr>
              <w:t xml:space="preserve">-Monet’s paintings of cities </w:t>
            </w:r>
          </w:p>
          <w:p w:rsidR="00574905" w:rsidRDefault="00D87ACD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18"/>
              </w:rPr>
              <w:t xml:space="preserve">-Monet’s later paintings </w:t>
            </w:r>
          </w:p>
          <w:p w:rsidR="00574905" w:rsidRDefault="00D87ACD">
            <w:pPr>
              <w:spacing w:after="0" w:line="259" w:lineRule="auto"/>
              <w:ind w:left="39" w:firstLine="0"/>
              <w:jc w:val="center"/>
            </w:pPr>
            <w:r>
              <w:rPr>
                <w:sz w:val="18"/>
              </w:rPr>
              <w:t xml:space="preserve">-Review the life of Claude Monet 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7" w:firstLine="0"/>
              <w:jc w:val="center"/>
            </w:pPr>
            <w:r>
              <w:rPr>
                <w:sz w:val="22"/>
              </w:rPr>
              <w:t xml:space="preserve">PSHME </w:t>
            </w:r>
          </w:p>
          <w:p w:rsidR="00574905" w:rsidRDefault="00D87ACD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18"/>
                <w:u w:val="single" w:color="000000"/>
              </w:rPr>
              <w:t>Being Me In My World:</w:t>
            </w:r>
            <w:r>
              <w:rPr>
                <w:sz w:val="18"/>
              </w:rPr>
              <w:t xml:space="preserve"> </w:t>
            </w:r>
          </w:p>
          <w:p w:rsidR="00574905" w:rsidRDefault="00D87ACD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18"/>
              </w:rPr>
              <w:t xml:space="preserve">-Identify goals for the year </w:t>
            </w:r>
          </w:p>
          <w:p w:rsidR="00574905" w:rsidRDefault="00D87ACD">
            <w:pPr>
              <w:spacing w:after="0" w:line="259" w:lineRule="auto"/>
              <w:ind w:left="0" w:right="16" w:firstLine="0"/>
              <w:jc w:val="center"/>
            </w:pPr>
            <w:r>
              <w:rPr>
                <w:sz w:val="18"/>
              </w:rPr>
              <w:t xml:space="preserve">-Universal rights for children </w:t>
            </w:r>
          </w:p>
          <w:p w:rsidR="00574905" w:rsidRDefault="00D87ACD">
            <w:pPr>
              <w:spacing w:after="1" w:line="235" w:lineRule="auto"/>
              <w:ind w:left="0" w:firstLine="0"/>
              <w:jc w:val="center"/>
            </w:pPr>
            <w:r>
              <w:rPr>
                <w:sz w:val="18"/>
              </w:rPr>
              <w:t xml:space="preserve">-Understand that actions affect others globally </w:t>
            </w:r>
          </w:p>
          <w:p w:rsidR="00574905" w:rsidRDefault="00D87ACD">
            <w:pPr>
              <w:spacing w:after="0" w:line="236" w:lineRule="auto"/>
              <w:ind w:left="0" w:firstLine="0"/>
              <w:jc w:val="center"/>
            </w:pPr>
            <w:r>
              <w:rPr>
                <w:sz w:val="18"/>
              </w:rPr>
              <w:t xml:space="preserve">-Understand that my actions affect others </w:t>
            </w:r>
          </w:p>
          <w:p w:rsidR="00574905" w:rsidRDefault="00D87ACD">
            <w:pPr>
              <w:spacing w:after="0" w:line="236" w:lineRule="auto"/>
              <w:ind w:left="0" w:firstLine="0"/>
              <w:jc w:val="center"/>
            </w:pPr>
            <w:r>
              <w:rPr>
                <w:sz w:val="18"/>
              </w:rPr>
              <w:t xml:space="preserve">-Understand how someone’s actions can affect a group </w:t>
            </w:r>
          </w:p>
          <w:p w:rsidR="00574905" w:rsidRDefault="00D87ACD">
            <w:pPr>
              <w:spacing w:after="0" w:line="259" w:lineRule="auto"/>
              <w:ind w:left="0" w:right="16" w:firstLine="0"/>
              <w:jc w:val="center"/>
            </w:pPr>
            <w:r>
              <w:rPr>
                <w:sz w:val="18"/>
              </w:rPr>
              <w:t xml:space="preserve">-Democracy </w:t>
            </w:r>
          </w:p>
        </w:tc>
      </w:tr>
      <w:tr w:rsidR="00574905" w:rsidTr="00F14461">
        <w:trPr>
          <w:trHeight w:val="149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4905" w:rsidRDefault="00574905">
            <w:pPr>
              <w:spacing w:after="160" w:line="259" w:lineRule="auto"/>
              <w:ind w:left="0" w:firstLine="0"/>
            </w:pPr>
          </w:p>
        </w:tc>
        <w:tc>
          <w:tcPr>
            <w:tcW w:w="300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74905" w:rsidRDefault="00F14461" w:rsidP="00F14461">
            <w:pPr>
              <w:spacing w:after="0" w:line="259" w:lineRule="auto"/>
              <w:ind w:left="0" w:right="16" w:firstLine="0"/>
              <w:jc w:val="center"/>
            </w:pPr>
            <w:r>
              <w:rPr>
                <w:sz w:val="22"/>
              </w:rPr>
              <w:t>PE</w:t>
            </w:r>
            <w:r w:rsidR="00D87ACD">
              <w:rPr>
                <w:sz w:val="18"/>
              </w:rPr>
              <w:t xml:space="preserve"> </w:t>
            </w:r>
          </w:p>
          <w:p w:rsidR="00574905" w:rsidRDefault="00D87ACD" w:rsidP="00023108">
            <w:pPr>
              <w:spacing w:after="0" w:line="259" w:lineRule="auto"/>
              <w:ind w:right="68"/>
              <w:jc w:val="center"/>
            </w:pPr>
            <w:r>
              <w:rPr>
                <w:sz w:val="18"/>
              </w:rPr>
              <w:t xml:space="preserve">PE Days: </w:t>
            </w:r>
            <w:r w:rsidR="00023108">
              <w:rPr>
                <w:sz w:val="18"/>
              </w:rPr>
              <w:t>Tuesday and Wednesday</w:t>
            </w:r>
          </w:p>
        </w:tc>
        <w:tc>
          <w:tcPr>
            <w:tcW w:w="3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74905" w:rsidRDefault="00574905">
            <w:pPr>
              <w:spacing w:after="160" w:line="259" w:lineRule="auto"/>
              <w:ind w:left="0" w:firstLine="0"/>
            </w:pPr>
          </w:p>
        </w:tc>
      </w:tr>
    </w:tbl>
    <w:p w:rsidR="00023108" w:rsidRDefault="00023108">
      <w:pPr>
        <w:ind w:left="0" w:firstLine="0"/>
      </w:pPr>
    </w:p>
    <w:p w:rsidR="00023108" w:rsidRDefault="00023108">
      <w:pPr>
        <w:ind w:left="0" w:firstLine="0"/>
      </w:pPr>
    </w:p>
    <w:p w:rsidR="00574905" w:rsidRDefault="00D87ACD">
      <w:pPr>
        <w:ind w:left="0" w:firstLine="0"/>
      </w:pPr>
      <w:r>
        <w:t xml:space="preserve">How you can help at home? </w:t>
      </w:r>
    </w:p>
    <w:p w:rsidR="00574905" w:rsidRDefault="00D87ACD" w:rsidP="00023108">
      <w:pPr>
        <w:numPr>
          <w:ilvl w:val="0"/>
          <w:numId w:val="1"/>
        </w:numPr>
        <w:spacing w:after="0" w:line="259" w:lineRule="auto"/>
        <w:ind w:left="0" w:firstLine="0"/>
      </w:pPr>
      <w:r>
        <w:t xml:space="preserve">Story time: you or other family members read a story to your child; this includes </w:t>
      </w:r>
      <w:r w:rsidR="00023108">
        <w:t xml:space="preserve">         </w:t>
      </w:r>
      <w:r>
        <w:t xml:space="preserve">children in all Key Stage 2 year groups. </w:t>
      </w:r>
      <w:r w:rsidRPr="00023108">
        <w:rPr>
          <w:rFonts w:ascii="Times New Roman" w:eastAsia="Times New Roman" w:hAnsi="Times New Roman" w:cs="Times New Roman"/>
          <w:sz w:val="24"/>
        </w:rPr>
        <w:t xml:space="preserve"> </w:t>
      </w:r>
    </w:p>
    <w:p w:rsidR="00574905" w:rsidRDefault="00D87ACD">
      <w:pPr>
        <w:numPr>
          <w:ilvl w:val="0"/>
          <w:numId w:val="1"/>
        </w:numPr>
        <w:ind w:hanging="360"/>
      </w:pPr>
      <w:r>
        <w:t>Ensure your child is reading with or to an adult regularly.  This is important even if your child is a fluent reader as it supports pronunciation and understanding. It also provides the opportunity to support discussion, prediction</w:t>
      </w:r>
      <w:r w:rsidR="00023108">
        <w:t>, inference</w:t>
      </w:r>
      <w:r>
        <w:t xml:space="preserve"> and hypothesis. </w:t>
      </w:r>
    </w:p>
    <w:p w:rsidR="00574905" w:rsidRDefault="00D87ACD" w:rsidP="00023108">
      <w:pPr>
        <w:pStyle w:val="ListParagraph"/>
        <w:numPr>
          <w:ilvl w:val="0"/>
          <w:numId w:val="2"/>
        </w:numPr>
        <w:spacing w:after="246"/>
      </w:pPr>
      <w:r>
        <w:t xml:space="preserve">BBC </w:t>
      </w:r>
      <w:proofErr w:type="spellStart"/>
      <w:r>
        <w:t>Bitesize</w:t>
      </w:r>
      <w:proofErr w:type="spellEnd"/>
      <w:r>
        <w:t xml:space="preserve"> has lots of support for parents to help children of all age groups. </w:t>
      </w:r>
      <w:r w:rsidRPr="00023108">
        <w:rPr>
          <w:rFonts w:ascii="Times New Roman" w:eastAsia="Times New Roman" w:hAnsi="Times New Roman" w:cs="Times New Roman"/>
          <w:sz w:val="24"/>
        </w:rPr>
        <w:t xml:space="preserve"> </w:t>
      </w:r>
    </w:p>
    <w:p w:rsidR="00574905" w:rsidRDefault="00D87ACD">
      <w:pPr>
        <w:spacing w:after="221"/>
        <w:ind w:left="0" w:firstLine="0"/>
      </w:pPr>
      <w:r>
        <w:t>Reminders: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74905" w:rsidRDefault="00D87ACD">
      <w:pPr>
        <w:numPr>
          <w:ilvl w:val="0"/>
          <w:numId w:val="1"/>
        </w:numPr>
        <w:ind w:hanging="360"/>
      </w:pPr>
      <w:r>
        <w:t xml:space="preserve">PE kits to </w:t>
      </w:r>
      <w:proofErr w:type="gramStart"/>
      <w:r>
        <w:t>be worn</w:t>
      </w:r>
      <w:proofErr w:type="gramEnd"/>
      <w:r>
        <w:t xml:space="preserve"> to school on timetabled PE days.  PE kits consist of plain black/navy shorts </w:t>
      </w:r>
      <w:proofErr w:type="gramStart"/>
      <w:r>
        <w:t>with a plain white t-shirt/polo top and</w:t>
      </w:r>
      <w:r w:rsidR="008D653A">
        <w:t xml:space="preserve"> black</w:t>
      </w:r>
      <w:r>
        <w:t xml:space="preserve"> trainers</w:t>
      </w:r>
      <w:proofErr w:type="gramEnd"/>
      <w:r>
        <w:t xml:space="preserve">.  When the weather turns colder, children are invited to wear an appropriate tracksuit to school on the days they have PE (please refer to the overview table).   </w:t>
      </w:r>
    </w:p>
    <w:p w:rsidR="00574905" w:rsidRDefault="00D87ACD" w:rsidP="00023108">
      <w:pPr>
        <w:numPr>
          <w:ilvl w:val="0"/>
          <w:numId w:val="1"/>
        </w:numPr>
        <w:spacing w:after="251"/>
        <w:ind w:hanging="360"/>
      </w:pPr>
      <w:r>
        <w:t xml:space="preserve">Home reading books are to </w:t>
      </w:r>
      <w:proofErr w:type="gramStart"/>
      <w:r>
        <w:t>be brought</w:t>
      </w:r>
      <w:proofErr w:type="gramEnd"/>
      <w:r>
        <w:t xml:space="preserve"> into school every day along with their reading diary.  Each class will have a selection of books designated for their group</w:t>
      </w:r>
      <w:r w:rsidR="008D653A">
        <w:t xml:space="preserve"> in their book corner</w:t>
      </w:r>
      <w:r>
        <w:t xml:space="preserve">. </w:t>
      </w:r>
    </w:p>
    <w:p w:rsidR="00D87ACD" w:rsidRDefault="00D87ACD">
      <w:pPr>
        <w:ind w:left="0" w:right="4412" w:firstLine="0"/>
      </w:pPr>
      <w:r>
        <w:t>Many thanks for your continued support,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74905" w:rsidRDefault="00D87ACD">
      <w:pPr>
        <w:ind w:left="0" w:right="4412" w:firstLine="0"/>
      </w:pPr>
      <w:r>
        <w:t xml:space="preserve">Miss Davenport and Mrs </w:t>
      </w:r>
      <w:proofErr w:type="spellStart"/>
      <w:r w:rsidR="00F14461">
        <w:t>Tainton</w:t>
      </w:r>
      <w:proofErr w:type="spellEnd"/>
    </w:p>
    <w:p w:rsidR="00574905" w:rsidRDefault="00D87ACD">
      <w:pPr>
        <w:spacing w:after="0" w:line="259" w:lineRule="auto"/>
        <w:ind w:left="0" w:firstLine="0"/>
      </w:pPr>
      <w:r>
        <w:t xml:space="preserve"> </w:t>
      </w:r>
    </w:p>
    <w:sectPr w:rsidR="00574905">
      <w:pgSz w:w="11906" w:h="16838"/>
      <w:pgMar w:top="721" w:right="1463" w:bottom="170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36B"/>
    <w:multiLevelType w:val="hybridMultilevel"/>
    <w:tmpl w:val="84D8E70A"/>
    <w:lvl w:ilvl="0" w:tplc="E9BC8C8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A1E235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932FD8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FA8F27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98AD2B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0F2410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F72CA1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56EF62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BCCB02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5A3222E"/>
    <w:multiLevelType w:val="hybridMultilevel"/>
    <w:tmpl w:val="487C386E"/>
    <w:lvl w:ilvl="0" w:tplc="65BEAAC8">
      <w:numFmt w:val="bullet"/>
      <w:lvlText w:val="-"/>
      <w:lvlJc w:val="left"/>
      <w:pPr>
        <w:ind w:left="673" w:hanging="360"/>
      </w:pPr>
      <w:rPr>
        <w:rFonts w:ascii="HfW cursive" w:eastAsia="HfW cursive" w:hAnsi="HfW cursive" w:cs="HfW cursive" w:hint="default"/>
      </w:rPr>
    </w:lvl>
    <w:lvl w:ilvl="1" w:tplc="08090003" w:tentative="1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3" w:hanging="360"/>
      </w:pPr>
      <w:rPr>
        <w:rFonts w:ascii="Wingdings" w:hAnsi="Wingdings" w:hint="default"/>
      </w:rPr>
    </w:lvl>
  </w:abstractNum>
  <w:abstractNum w:abstractNumId="2" w15:restartNumberingAfterBreak="0">
    <w:nsid w:val="7DDE7D45"/>
    <w:multiLevelType w:val="hybridMultilevel"/>
    <w:tmpl w:val="3146C598"/>
    <w:lvl w:ilvl="0" w:tplc="F698A59E">
      <w:start w:val="1"/>
      <w:numFmt w:val="bullet"/>
      <w:lvlText w:val="-"/>
      <w:lvlJc w:val="left"/>
      <w:pPr>
        <w:ind w:left="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118C724">
      <w:start w:val="1"/>
      <w:numFmt w:val="bullet"/>
      <w:lvlText w:val="o"/>
      <w:lvlJc w:val="left"/>
      <w:pPr>
        <w:ind w:left="130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A987D0E">
      <w:start w:val="1"/>
      <w:numFmt w:val="bullet"/>
      <w:lvlText w:val="▪"/>
      <w:lvlJc w:val="left"/>
      <w:pPr>
        <w:ind w:left="202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2F2479E">
      <w:start w:val="1"/>
      <w:numFmt w:val="bullet"/>
      <w:lvlText w:val="•"/>
      <w:lvlJc w:val="left"/>
      <w:pPr>
        <w:ind w:left="274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5C6C56">
      <w:start w:val="1"/>
      <w:numFmt w:val="bullet"/>
      <w:lvlText w:val="o"/>
      <w:lvlJc w:val="left"/>
      <w:pPr>
        <w:ind w:left="346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CA24610">
      <w:start w:val="1"/>
      <w:numFmt w:val="bullet"/>
      <w:lvlText w:val="▪"/>
      <w:lvlJc w:val="left"/>
      <w:pPr>
        <w:ind w:left="418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33C6F22">
      <w:start w:val="1"/>
      <w:numFmt w:val="bullet"/>
      <w:lvlText w:val="•"/>
      <w:lvlJc w:val="left"/>
      <w:pPr>
        <w:ind w:left="490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324E7A8">
      <w:start w:val="1"/>
      <w:numFmt w:val="bullet"/>
      <w:lvlText w:val="o"/>
      <w:lvlJc w:val="left"/>
      <w:pPr>
        <w:ind w:left="562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529B60">
      <w:start w:val="1"/>
      <w:numFmt w:val="bullet"/>
      <w:lvlText w:val="▪"/>
      <w:lvlJc w:val="left"/>
      <w:pPr>
        <w:ind w:left="634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05"/>
    <w:rsid w:val="00023108"/>
    <w:rsid w:val="0003312E"/>
    <w:rsid w:val="001B6923"/>
    <w:rsid w:val="00574905"/>
    <w:rsid w:val="005F2B8D"/>
    <w:rsid w:val="00666FE0"/>
    <w:rsid w:val="008D653A"/>
    <w:rsid w:val="00A21E73"/>
    <w:rsid w:val="00A33E40"/>
    <w:rsid w:val="00D87ACD"/>
    <w:rsid w:val="00E93BC7"/>
    <w:rsid w:val="00F1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6270A"/>
  <w15:docId w15:val="{3FBF8ED8-C694-427B-A0C7-CA7A92166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7" w:lineRule="auto"/>
      <w:ind w:left="392" w:hanging="370"/>
    </w:pPr>
    <w:rPr>
      <w:rFonts w:ascii="HfW cursive" w:eastAsia="HfW cursive" w:hAnsi="HfW cursive" w:cs="HfW cursive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14461"/>
    <w:pPr>
      <w:spacing w:after="4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cp:lastModifiedBy>Katie Davenport</cp:lastModifiedBy>
  <cp:revision>2</cp:revision>
  <dcterms:created xsi:type="dcterms:W3CDTF">2025-09-02T11:14:00Z</dcterms:created>
  <dcterms:modified xsi:type="dcterms:W3CDTF">2025-09-02T11:14:00Z</dcterms:modified>
</cp:coreProperties>
</file>