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905" w:rsidRDefault="00D87ACD">
      <w:pPr>
        <w:spacing w:after="0" w:line="259" w:lineRule="auto"/>
        <w:ind w:left="32" w:hanging="10"/>
        <w:jc w:val="center"/>
      </w:pPr>
      <w:r>
        <w:t xml:space="preserve">St Bernadette Catholic Primary School </w:t>
      </w:r>
    </w:p>
    <w:p w:rsidR="00574905" w:rsidRDefault="00D87ACD">
      <w:pPr>
        <w:spacing w:after="0" w:line="259" w:lineRule="auto"/>
        <w:ind w:left="62" w:hanging="10"/>
        <w:jc w:val="center"/>
      </w:pPr>
      <w:r>
        <w:rPr>
          <w:sz w:val="21"/>
        </w:rPr>
        <w:t xml:space="preserve">‘Living and Learning through Christ’ </w:t>
      </w:r>
    </w:p>
    <w:p w:rsidR="00574905" w:rsidRDefault="00D87ACD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spacing w:after="0" w:line="259" w:lineRule="auto"/>
        <w:ind w:left="0" w:right="408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2561590</wp:posOffset>
            </wp:positionH>
            <wp:positionV relativeFrom="paragraph">
              <wp:posOffset>-11988</wp:posOffset>
            </wp:positionV>
            <wp:extent cx="561975" cy="561975"/>
            <wp:effectExtent l="0" t="0" r="0" b="0"/>
            <wp:wrapSquare wrapText="bothSides"/>
            <wp:docPr id="330" name="Picture 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Picture 3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</w:t>
      </w:r>
    </w:p>
    <w:p w:rsidR="00D87ACD" w:rsidRDefault="00D87ACD">
      <w:pPr>
        <w:spacing w:after="0" w:line="259" w:lineRule="auto"/>
        <w:ind w:left="34" w:hanging="10"/>
        <w:jc w:val="center"/>
        <w:rPr>
          <w:sz w:val="24"/>
          <w:u w:val="single" w:color="000000"/>
        </w:rPr>
      </w:pPr>
    </w:p>
    <w:p w:rsidR="00D87ACD" w:rsidRDefault="00D87ACD">
      <w:pPr>
        <w:spacing w:after="0" w:line="259" w:lineRule="auto"/>
        <w:ind w:left="34" w:hanging="10"/>
        <w:jc w:val="center"/>
        <w:rPr>
          <w:sz w:val="24"/>
          <w:u w:val="single" w:color="000000"/>
        </w:rPr>
      </w:pPr>
    </w:p>
    <w:p w:rsidR="00574905" w:rsidRDefault="00D87ACD">
      <w:pPr>
        <w:spacing w:after="0" w:line="259" w:lineRule="auto"/>
        <w:ind w:left="34" w:hanging="10"/>
        <w:jc w:val="center"/>
      </w:pPr>
      <w:r>
        <w:rPr>
          <w:sz w:val="24"/>
          <w:u w:val="single" w:color="000000"/>
        </w:rPr>
        <w:t>Year 6 Curriculum Overview</w:t>
      </w:r>
      <w:r>
        <w:rPr>
          <w:sz w:val="25"/>
        </w:rPr>
        <w:t xml:space="preserve"> </w:t>
      </w:r>
    </w:p>
    <w:p w:rsidR="00574905" w:rsidRDefault="00D87ACD">
      <w:pPr>
        <w:spacing w:after="0" w:line="259" w:lineRule="auto"/>
        <w:ind w:left="3833" w:right="3699" w:hanging="10"/>
        <w:jc w:val="center"/>
      </w:pPr>
      <w:r>
        <w:rPr>
          <w:sz w:val="24"/>
          <w:u w:val="single" w:color="000000"/>
        </w:rPr>
        <w:t>Term 1</w:t>
      </w:r>
      <w:r>
        <w:rPr>
          <w:sz w:val="24"/>
        </w:rPr>
        <w:t xml:space="preserve"> </w:t>
      </w:r>
      <w:r w:rsidR="00E93BC7">
        <w:rPr>
          <w:sz w:val="24"/>
          <w:u w:val="single" w:color="000000"/>
        </w:rPr>
        <w:t>2024</w:t>
      </w:r>
      <w:bookmarkStart w:id="0" w:name="_GoBack"/>
      <w:bookmarkEnd w:id="0"/>
      <w:r>
        <w:rPr>
          <w:sz w:val="24"/>
        </w:rPr>
        <w:t xml:space="preserve"> </w:t>
      </w:r>
    </w:p>
    <w:tbl>
      <w:tblPr>
        <w:tblStyle w:val="TableGrid"/>
        <w:tblW w:w="9009" w:type="dxa"/>
        <w:tblInd w:w="5" w:type="dxa"/>
        <w:tblCellMar>
          <w:top w:w="22" w:type="dxa"/>
          <w:left w:w="66" w:type="dxa"/>
          <w:right w:w="52" w:type="dxa"/>
        </w:tblCellMar>
        <w:tblLook w:val="04A0" w:firstRow="1" w:lastRow="0" w:firstColumn="1" w:lastColumn="0" w:noHBand="0" w:noVBand="1"/>
      </w:tblPr>
      <w:tblGrid>
        <w:gridCol w:w="3003"/>
        <w:gridCol w:w="3003"/>
        <w:gridCol w:w="3003"/>
      </w:tblGrid>
      <w:tr w:rsidR="00574905" w:rsidTr="00F14461">
        <w:trPr>
          <w:trHeight w:val="237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English </w:t>
            </w:r>
          </w:p>
          <w:p w:rsidR="00574905" w:rsidRPr="00F14461" w:rsidRDefault="00D87ACD">
            <w:pPr>
              <w:spacing w:after="0" w:line="259" w:lineRule="auto"/>
              <w:ind w:left="0" w:right="14" w:firstLine="0"/>
              <w:jc w:val="center"/>
              <w:rPr>
                <w:u w:val="single"/>
              </w:rPr>
            </w:pPr>
            <w:r w:rsidRPr="00F14461">
              <w:rPr>
                <w:sz w:val="18"/>
                <w:u w:val="single"/>
              </w:rPr>
              <w:t xml:space="preserve">Class Book:  </w:t>
            </w:r>
          </w:p>
          <w:p w:rsidR="00574905" w:rsidRDefault="00F14461" w:rsidP="00F14461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Children of the Benin Kingdom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Character description </w:t>
            </w:r>
          </w:p>
          <w:p w:rsidR="00574905" w:rsidRDefault="00F14461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Diary entry</w:t>
            </w:r>
          </w:p>
          <w:p w:rsidR="00F14461" w:rsidRDefault="00F14461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Non-chronological report</w:t>
            </w:r>
          </w:p>
          <w:p w:rsidR="00F14461" w:rsidRDefault="00F14461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</w:p>
          <w:p w:rsidR="00F14461" w:rsidRPr="00F14461" w:rsidRDefault="00F14461">
            <w:pPr>
              <w:spacing w:after="0" w:line="259" w:lineRule="auto"/>
              <w:ind w:left="0" w:right="15" w:firstLine="0"/>
              <w:jc w:val="center"/>
              <w:rPr>
                <w:sz w:val="18"/>
                <w:u w:val="single"/>
              </w:rPr>
            </w:pPr>
            <w:r w:rsidRPr="00F14461">
              <w:rPr>
                <w:sz w:val="18"/>
                <w:u w:val="single"/>
              </w:rPr>
              <w:t>Poetry</w:t>
            </w:r>
          </w:p>
          <w:p w:rsidR="00F14461" w:rsidRPr="00F14461" w:rsidRDefault="00F14461">
            <w:pPr>
              <w:spacing w:after="0" w:line="259" w:lineRule="auto"/>
              <w:ind w:left="0" w:right="15" w:firstLine="0"/>
              <w:jc w:val="center"/>
              <w:rPr>
                <w:sz w:val="16"/>
              </w:rPr>
            </w:pPr>
            <w:r w:rsidRPr="00F14461">
              <w:rPr>
                <w:sz w:val="16"/>
              </w:rPr>
              <w:t>Tyger, Tyger</w:t>
            </w:r>
          </w:p>
          <w:p w:rsidR="00F14461" w:rsidRDefault="00F14461">
            <w:pPr>
              <w:spacing w:after="0" w:line="259" w:lineRule="auto"/>
              <w:ind w:left="0" w:right="15" w:firstLine="0"/>
              <w:jc w:val="center"/>
            </w:pPr>
            <w:r w:rsidRPr="00F14461">
              <w:rPr>
                <w:sz w:val="18"/>
              </w:rPr>
              <w:t>Create own narrative poem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7" w:firstLine="0"/>
              <w:jc w:val="center"/>
            </w:pPr>
            <w:r>
              <w:rPr>
                <w:sz w:val="22"/>
              </w:rPr>
              <w:t xml:space="preserve">Mathematics </w:t>
            </w:r>
          </w:p>
          <w:p w:rsidR="00574905" w:rsidRDefault="00023108" w:rsidP="00023108">
            <w:pPr>
              <w:spacing w:after="0" w:line="259" w:lineRule="auto"/>
              <w:ind w:left="1477" w:right="284" w:hanging="1164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Place Value: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 w:rsidRPr="00023108">
              <w:rPr>
                <w:sz w:val="18"/>
                <w:u w:color="000000"/>
              </w:rPr>
              <w:t>Recognise numbers to 10,000,000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 xml:space="preserve">Round up to the nearest 10, 100, 1000, 10,000, 100,000 and million. </w:t>
            </w:r>
          </w:p>
          <w:p w:rsid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Understand powers of 10</w:t>
            </w:r>
          </w:p>
          <w:p w:rsidR="00023108" w:rsidRPr="00023108" w:rsidRDefault="00023108" w:rsidP="00023108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ind w:right="284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 xml:space="preserve">Compare and order integers.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22"/>
              </w:rPr>
              <w:t xml:space="preserve">R.E.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val="single" w:color="000000"/>
              </w:rPr>
              <w:t>Creation:</w:t>
            </w:r>
            <w:r>
              <w:rPr>
                <w:sz w:val="18"/>
              </w:rPr>
              <w:t xml:space="preserve"> </w:t>
            </w:r>
          </w:p>
          <w:p w:rsidR="00574905" w:rsidRDefault="00D87ACD">
            <w:pPr>
              <w:spacing w:after="0" w:line="259" w:lineRule="auto"/>
              <w:ind w:left="554" w:firstLine="0"/>
            </w:pPr>
            <w:r>
              <w:rPr>
                <w:sz w:val="18"/>
              </w:rPr>
              <w:t xml:space="preserve">-Show understanding of </w:t>
            </w:r>
          </w:p>
          <w:p w:rsidR="00574905" w:rsidRDefault="00D87ACD">
            <w:pPr>
              <w:spacing w:after="0" w:line="259" w:lineRule="auto"/>
              <w:ind w:left="344" w:firstLine="0"/>
              <w:jc w:val="center"/>
            </w:pPr>
            <w:r>
              <w:rPr>
                <w:sz w:val="18"/>
              </w:rPr>
              <w:t xml:space="preserve">Moses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-How are actions informed by belief?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-The Ten Commandments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-Are the Commandments still relevant today? </w:t>
            </w:r>
          </w:p>
          <w:p w:rsidR="00574905" w:rsidRDefault="00D87ACD">
            <w:pPr>
              <w:spacing w:after="0" w:line="259" w:lineRule="auto"/>
              <w:ind w:left="42" w:firstLine="0"/>
            </w:pPr>
            <w:r>
              <w:rPr>
                <w:sz w:val="18"/>
              </w:rPr>
              <w:t xml:space="preserve"> </w:t>
            </w:r>
          </w:p>
        </w:tc>
      </w:tr>
      <w:tr w:rsidR="00574905" w:rsidTr="00F14461">
        <w:trPr>
          <w:trHeight w:val="238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Science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6"/>
                <w:u w:val="single" w:color="000000"/>
              </w:rPr>
              <w:t>Light:</w:t>
            </w:r>
            <w:r>
              <w:rPr>
                <w:sz w:val="16"/>
              </w:rPr>
              <w:t xml:space="preserve"> </w:t>
            </w:r>
          </w:p>
          <w:p w:rsidR="00574905" w:rsidRDefault="00D87ACD">
            <w:pPr>
              <w:spacing w:after="1" w:line="236" w:lineRule="auto"/>
              <w:ind w:left="6" w:firstLine="0"/>
              <w:jc w:val="center"/>
            </w:pPr>
            <w:r>
              <w:rPr>
                <w:color w:val="0B0C0C"/>
                <w:sz w:val="16"/>
              </w:rPr>
              <w:t xml:space="preserve">-recognise that light appears to travel in straight lines </w:t>
            </w:r>
          </w:p>
          <w:p w:rsidR="00574905" w:rsidRDefault="00D87ACD">
            <w:pPr>
              <w:spacing w:after="0" w:line="236" w:lineRule="auto"/>
              <w:ind w:left="126" w:hanging="126"/>
            </w:pPr>
            <w:r>
              <w:rPr>
                <w:color w:val="0B0C0C"/>
                <w:sz w:val="16"/>
              </w:rPr>
              <w:t xml:space="preserve">-explain that we see things because light travels from light sources to </w:t>
            </w:r>
          </w:p>
          <w:p w:rsidR="00574905" w:rsidRDefault="00D87ACD">
            <w:pPr>
              <w:spacing w:after="1" w:line="236" w:lineRule="auto"/>
              <w:ind w:left="325" w:hanging="175"/>
            </w:pPr>
            <w:r>
              <w:rPr>
                <w:color w:val="0B0C0C"/>
                <w:sz w:val="16"/>
              </w:rPr>
              <w:t xml:space="preserve">our eyes or from light sources to objects and then to our eyes </w:t>
            </w:r>
          </w:p>
          <w:p w:rsidR="00574905" w:rsidRDefault="00D87ACD">
            <w:pPr>
              <w:spacing w:after="0" w:line="236" w:lineRule="auto"/>
              <w:ind w:left="28" w:firstLine="108"/>
            </w:pPr>
            <w:r>
              <w:rPr>
                <w:color w:val="0B0C0C"/>
                <w:sz w:val="16"/>
              </w:rPr>
              <w:t xml:space="preserve">-explain how shadows have the same shape as the objects that cast </w:t>
            </w:r>
          </w:p>
          <w:p w:rsidR="00574905" w:rsidRDefault="00D87ACD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B0C0C"/>
                <w:sz w:val="16"/>
              </w:rPr>
              <w:t xml:space="preserve">them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22"/>
              </w:rPr>
              <w:t xml:space="preserve">Computing 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Programming: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Use Scratch to programme Sprites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Explore variables in prograaming</w:t>
            </w:r>
          </w:p>
          <w:p w:rsidR="00023108" w:rsidRDefault="00023108">
            <w:pPr>
              <w:spacing w:after="0" w:line="259" w:lineRule="auto"/>
              <w:ind w:left="0" w:right="15" w:firstLine="0"/>
              <w:jc w:val="center"/>
              <w:rPr>
                <w:sz w:val="18"/>
              </w:rPr>
            </w:pPr>
            <w:r>
              <w:rPr>
                <w:sz w:val="18"/>
              </w:rPr>
              <w:t>Design and create our own project on Sprite</w:t>
            </w:r>
          </w:p>
          <w:p w:rsidR="00574905" w:rsidRDefault="005F2B8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>Evaluate project and make improvements</w:t>
            </w:r>
            <w:r w:rsidR="00666FE0">
              <w:rPr>
                <w:sz w:val="18"/>
              </w:rPr>
              <w:t>.</w:t>
            </w:r>
            <w:r w:rsidR="00D87ACD">
              <w:rPr>
                <w:sz w:val="18"/>
              </w:rPr>
              <w:t xml:space="preserve">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22"/>
              </w:rPr>
              <w:t xml:space="preserve">Humanities </w:t>
            </w:r>
          </w:p>
          <w:p w:rsidR="00F14461" w:rsidRDefault="00F14461" w:rsidP="00F14461">
            <w:pPr>
              <w:spacing w:after="0" w:line="259" w:lineRule="auto"/>
              <w:ind w:left="86" w:firstLine="0"/>
            </w:pPr>
            <w:r>
              <w:rPr>
                <w:sz w:val="18"/>
                <w:u w:val="single" w:color="000000"/>
              </w:rPr>
              <w:t>World History- The Kingdom of</w:t>
            </w:r>
            <w:r>
              <w:rPr>
                <w:sz w:val="18"/>
              </w:rPr>
              <w:t xml:space="preserve"> </w:t>
            </w:r>
          </w:p>
          <w:p w:rsidR="00F14461" w:rsidRDefault="00F14461" w:rsidP="00F14461">
            <w:pPr>
              <w:spacing w:after="0" w:line="259" w:lineRule="auto"/>
              <w:ind w:left="0" w:right="63" w:firstLine="0"/>
              <w:jc w:val="center"/>
            </w:pPr>
            <w:r>
              <w:rPr>
                <w:sz w:val="18"/>
                <w:u w:val="single" w:color="000000"/>
              </w:rPr>
              <w:t>Benin</w:t>
            </w:r>
            <w:r>
              <w:rPr>
                <w:sz w:val="18"/>
              </w:rPr>
              <w:t xml:space="preserve"> </w:t>
            </w:r>
          </w:p>
          <w:p w:rsidR="00F14461" w:rsidRDefault="00F14461" w:rsidP="00F14461">
            <w:pPr>
              <w:spacing w:after="0" w:line="259" w:lineRule="auto"/>
              <w:ind w:left="0" w:right="62" w:firstLine="0"/>
              <w:jc w:val="center"/>
            </w:pPr>
            <w:r>
              <w:rPr>
                <w:sz w:val="16"/>
              </w:rPr>
              <w:t xml:space="preserve">-Find out where The Kingdom of </w:t>
            </w:r>
          </w:p>
          <w:p w:rsidR="00F14461" w:rsidRDefault="00F14461" w:rsidP="00F14461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16"/>
              </w:rPr>
              <w:t xml:space="preserve">Benin was </w:t>
            </w:r>
          </w:p>
          <w:p w:rsidR="00F14461" w:rsidRDefault="00F14461" w:rsidP="00F1446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right="64"/>
              <w:jc w:val="center"/>
            </w:pPr>
            <w:r>
              <w:rPr>
                <w:sz w:val="16"/>
              </w:rPr>
              <w:t xml:space="preserve">- </w:t>
            </w:r>
            <w:r w:rsidRPr="004236BF">
              <w:rPr>
                <w:sz w:val="16"/>
              </w:rPr>
              <w:t xml:space="preserve">Explore how we know about The </w:t>
            </w:r>
          </w:p>
          <w:p w:rsidR="00F14461" w:rsidRDefault="00F14461" w:rsidP="00F14461">
            <w:pPr>
              <w:spacing w:after="0" w:line="259" w:lineRule="auto"/>
              <w:ind w:left="0" w:right="63" w:firstLine="0"/>
              <w:jc w:val="center"/>
            </w:pPr>
            <w:r>
              <w:rPr>
                <w:sz w:val="16"/>
              </w:rPr>
              <w:t xml:space="preserve">Kingdom of Benin </w:t>
            </w:r>
          </w:p>
          <w:p w:rsidR="00F14461" w:rsidRDefault="00F14461" w:rsidP="00F14461">
            <w:pPr>
              <w:spacing w:after="1" w:line="236" w:lineRule="auto"/>
              <w:ind w:left="0" w:firstLine="0"/>
              <w:jc w:val="center"/>
            </w:pPr>
            <w:r>
              <w:rPr>
                <w:sz w:val="16"/>
              </w:rPr>
              <w:t xml:space="preserve">-Find out about the leaders of The Kingdom of Benin </w:t>
            </w:r>
          </w:p>
          <w:p w:rsidR="00F14461" w:rsidRDefault="00F14461" w:rsidP="00F14461">
            <w:pPr>
              <w:spacing w:after="0" w:line="236" w:lineRule="auto"/>
              <w:ind w:left="0" w:firstLine="0"/>
              <w:jc w:val="center"/>
            </w:pPr>
            <w:r>
              <w:rPr>
                <w:sz w:val="16"/>
              </w:rPr>
              <w:t xml:space="preserve">-Find out about the lives of the people </w:t>
            </w:r>
          </w:p>
          <w:p w:rsidR="00F14461" w:rsidRDefault="00F14461" w:rsidP="00F14461">
            <w:pPr>
              <w:spacing w:after="1" w:line="236" w:lineRule="auto"/>
              <w:ind w:left="0" w:firstLine="0"/>
              <w:jc w:val="center"/>
            </w:pPr>
            <w:r>
              <w:rPr>
                <w:sz w:val="16"/>
              </w:rPr>
              <w:t xml:space="preserve">-Find out about the trade network within the empire </w:t>
            </w:r>
          </w:p>
          <w:p w:rsidR="00574905" w:rsidRPr="00F14461" w:rsidRDefault="00F14461" w:rsidP="00F14461">
            <w:pPr>
              <w:spacing w:after="0" w:line="259" w:lineRule="auto"/>
              <w:ind w:left="0" w:firstLine="0"/>
              <w:jc w:val="center"/>
              <w:rPr>
                <w:sz w:val="18"/>
              </w:rPr>
            </w:pPr>
            <w:r>
              <w:rPr>
                <w:sz w:val="16"/>
              </w:rPr>
              <w:t>-Find out about the decline of the empire</w:t>
            </w:r>
            <w:r>
              <w:rPr>
                <w:sz w:val="18"/>
              </w:rPr>
              <w:t xml:space="preserve"> </w:t>
            </w:r>
          </w:p>
        </w:tc>
      </w:tr>
      <w:tr w:rsidR="00574905" w:rsidTr="00F14461">
        <w:trPr>
          <w:trHeight w:val="261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Music 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val="single" w:color="000000"/>
              </w:rPr>
            </w:pPr>
            <w:r>
              <w:rPr>
                <w:sz w:val="18"/>
                <w:u w:val="single" w:color="000000"/>
              </w:rPr>
              <w:t>Compose a piece of music: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val="single" w:color="000000"/>
              </w:rPr>
            </w:pP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Learn the song ‘Stand By Me’ on the glockenspiels.</w:t>
            </w:r>
          </w:p>
          <w:p w:rsidR="00023108" w:rsidRP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</w:p>
          <w:p w:rsidR="00574905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  <w:r>
              <w:rPr>
                <w:sz w:val="18"/>
                <w:u w:color="000000"/>
              </w:rPr>
              <w:t>Use glockenspiels to compose and perform a piece of music.</w:t>
            </w: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  <w:rPr>
                <w:sz w:val="18"/>
                <w:u w:color="000000"/>
              </w:rPr>
            </w:pPr>
          </w:p>
          <w:p w:rsidR="00023108" w:rsidRDefault="00023108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color="000000"/>
              </w:rPr>
              <w:t>Explore sheet music.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2"/>
              </w:rPr>
              <w:t xml:space="preserve">Art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Monet and the Impressionists: -Explore Impressionism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-Monet’s Landscape paintings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-Monet’s haystack series of paintings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-Monet’s paintings of cities </w:t>
            </w:r>
          </w:p>
          <w:p w:rsidR="00574905" w:rsidRDefault="00D87ACD">
            <w:pPr>
              <w:spacing w:after="0" w:line="259" w:lineRule="auto"/>
              <w:ind w:left="0" w:right="15" w:firstLine="0"/>
              <w:jc w:val="center"/>
            </w:pPr>
            <w:r>
              <w:rPr>
                <w:sz w:val="18"/>
              </w:rPr>
              <w:t xml:space="preserve">-Monet’s later paintings </w:t>
            </w:r>
          </w:p>
          <w:p w:rsidR="00574905" w:rsidRDefault="00D87ACD">
            <w:pPr>
              <w:spacing w:after="0" w:line="259" w:lineRule="auto"/>
              <w:ind w:left="39" w:firstLine="0"/>
              <w:jc w:val="center"/>
            </w:pPr>
            <w:r>
              <w:rPr>
                <w:sz w:val="18"/>
              </w:rPr>
              <w:t xml:space="preserve">-Review the life of Claude Monet 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905" w:rsidRDefault="00D87ACD">
            <w:pPr>
              <w:spacing w:after="0" w:line="259" w:lineRule="auto"/>
              <w:ind w:left="0" w:right="17" w:firstLine="0"/>
              <w:jc w:val="center"/>
            </w:pPr>
            <w:r>
              <w:rPr>
                <w:sz w:val="22"/>
              </w:rPr>
              <w:t xml:space="preserve">PSHME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  <w:u w:val="single" w:color="000000"/>
              </w:rPr>
              <w:t>Being Me In My World:</w:t>
            </w:r>
            <w:r>
              <w:rPr>
                <w:sz w:val="18"/>
              </w:rPr>
              <w:t xml:space="preserve"> </w:t>
            </w:r>
          </w:p>
          <w:p w:rsidR="00574905" w:rsidRDefault="00D87AC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18"/>
              </w:rPr>
              <w:t xml:space="preserve">-Identify goals for the year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-Universal rights for children </w:t>
            </w:r>
          </w:p>
          <w:p w:rsidR="00574905" w:rsidRDefault="00D87ACD">
            <w:pPr>
              <w:spacing w:after="1" w:line="235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that actions affect others globally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that my actions affect others </w:t>
            </w:r>
          </w:p>
          <w:p w:rsidR="00574905" w:rsidRDefault="00D87ACD">
            <w:pPr>
              <w:spacing w:after="0" w:line="236" w:lineRule="auto"/>
              <w:ind w:left="0" w:firstLine="0"/>
              <w:jc w:val="center"/>
            </w:pPr>
            <w:r>
              <w:rPr>
                <w:sz w:val="18"/>
              </w:rPr>
              <w:t xml:space="preserve">-Understand how someone’s actions can affect a group </w:t>
            </w:r>
          </w:p>
          <w:p w:rsidR="00574905" w:rsidRDefault="00D87ACD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18"/>
              </w:rPr>
              <w:t xml:space="preserve">-Democracy </w:t>
            </w:r>
          </w:p>
        </w:tc>
      </w:tr>
      <w:tr w:rsidR="00574905" w:rsidTr="00F14461">
        <w:trPr>
          <w:trHeight w:val="149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4905" w:rsidRDefault="00574905">
            <w:pPr>
              <w:spacing w:after="160" w:line="259" w:lineRule="auto"/>
              <w:ind w:left="0" w:firstLine="0"/>
            </w:pPr>
          </w:p>
        </w:tc>
        <w:tc>
          <w:tcPr>
            <w:tcW w:w="30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905" w:rsidRDefault="00F14461" w:rsidP="00F14461">
            <w:pPr>
              <w:spacing w:after="0" w:line="259" w:lineRule="auto"/>
              <w:ind w:left="0" w:right="16" w:firstLine="0"/>
              <w:jc w:val="center"/>
            </w:pPr>
            <w:r>
              <w:rPr>
                <w:sz w:val="22"/>
              </w:rPr>
              <w:t>PE</w:t>
            </w:r>
            <w:r w:rsidR="00D87ACD">
              <w:rPr>
                <w:sz w:val="18"/>
              </w:rPr>
              <w:t xml:space="preserve"> </w:t>
            </w:r>
          </w:p>
          <w:p w:rsidR="00574905" w:rsidRDefault="00D87ACD" w:rsidP="00023108">
            <w:pPr>
              <w:spacing w:after="0" w:line="259" w:lineRule="auto"/>
              <w:ind w:right="68"/>
              <w:jc w:val="center"/>
            </w:pPr>
            <w:r>
              <w:rPr>
                <w:sz w:val="18"/>
              </w:rPr>
              <w:t xml:space="preserve">PE Days: </w:t>
            </w:r>
            <w:r w:rsidR="00023108">
              <w:rPr>
                <w:sz w:val="18"/>
              </w:rPr>
              <w:t>Tuesday and Wednesday</w:t>
            </w:r>
          </w:p>
        </w:tc>
        <w:tc>
          <w:tcPr>
            <w:tcW w:w="3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74905" w:rsidRDefault="00574905">
            <w:pPr>
              <w:spacing w:after="160" w:line="259" w:lineRule="auto"/>
              <w:ind w:left="0" w:firstLine="0"/>
            </w:pPr>
          </w:p>
        </w:tc>
      </w:tr>
    </w:tbl>
    <w:p w:rsidR="00023108" w:rsidRDefault="00023108">
      <w:pPr>
        <w:ind w:left="0" w:firstLine="0"/>
      </w:pPr>
    </w:p>
    <w:p w:rsidR="00023108" w:rsidRDefault="00023108">
      <w:pPr>
        <w:ind w:left="0" w:firstLine="0"/>
      </w:pPr>
    </w:p>
    <w:p w:rsidR="00574905" w:rsidRDefault="00D87ACD">
      <w:pPr>
        <w:ind w:left="0" w:firstLine="0"/>
      </w:pPr>
      <w:r>
        <w:t xml:space="preserve">How you can help at home? </w:t>
      </w:r>
    </w:p>
    <w:p w:rsidR="00574905" w:rsidRDefault="00D87ACD" w:rsidP="00023108">
      <w:pPr>
        <w:numPr>
          <w:ilvl w:val="0"/>
          <w:numId w:val="1"/>
        </w:numPr>
        <w:spacing w:after="0" w:line="259" w:lineRule="auto"/>
        <w:ind w:left="0" w:firstLine="0"/>
      </w:pPr>
      <w:r>
        <w:t xml:space="preserve">Story time: you or other family members read a story to your child; this includes </w:t>
      </w:r>
      <w:r w:rsidR="00023108">
        <w:t xml:space="preserve">         </w:t>
      </w:r>
      <w:r>
        <w:t xml:space="preserve">children in all Key Stage 2 year groups. </w:t>
      </w:r>
      <w:r w:rsidRPr="00023108"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numPr>
          <w:ilvl w:val="0"/>
          <w:numId w:val="1"/>
        </w:numPr>
        <w:ind w:hanging="360"/>
      </w:pPr>
      <w:r>
        <w:t>Ensure your child is reading with or to an adult regularly.  This is important even if your child is a fluent reader as it supports pronunciation and understanding. It also provides the opportunity to support discussion, prediction</w:t>
      </w:r>
      <w:r w:rsidR="00023108">
        <w:t>, inference</w:t>
      </w:r>
      <w:r>
        <w:t xml:space="preserve"> and hypothesis. </w:t>
      </w:r>
    </w:p>
    <w:p w:rsidR="00574905" w:rsidRDefault="00D87ACD" w:rsidP="00023108">
      <w:pPr>
        <w:pStyle w:val="ListParagraph"/>
        <w:numPr>
          <w:ilvl w:val="0"/>
          <w:numId w:val="2"/>
        </w:numPr>
        <w:spacing w:after="246"/>
      </w:pPr>
      <w:r>
        <w:t xml:space="preserve">BBC Bitesize has lots of support for parents to help children of all age groups. </w:t>
      </w:r>
      <w:r w:rsidRPr="00023108"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spacing w:after="221"/>
        <w:ind w:left="0" w:firstLine="0"/>
      </w:pPr>
      <w:r>
        <w:t>Reminders: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numPr>
          <w:ilvl w:val="0"/>
          <w:numId w:val="1"/>
        </w:numPr>
        <w:ind w:hanging="360"/>
      </w:pPr>
      <w:r>
        <w:t>PE kits to be worn to school on timetabled PE days.  PE kits consist of plain black/navy shorts with a plain white t-shirt/polo top and</w:t>
      </w:r>
      <w:r w:rsidR="008D653A">
        <w:t xml:space="preserve"> black</w:t>
      </w:r>
      <w:r>
        <w:t xml:space="preserve"> trainers.  When the weather turns colder, children are invited to wear an appropriate tracksuit to school on the days they have PE (please refer to the overview table).   </w:t>
      </w:r>
    </w:p>
    <w:p w:rsidR="00574905" w:rsidRDefault="00D87ACD" w:rsidP="00023108">
      <w:pPr>
        <w:numPr>
          <w:ilvl w:val="0"/>
          <w:numId w:val="1"/>
        </w:numPr>
        <w:spacing w:after="251"/>
        <w:ind w:hanging="360"/>
      </w:pPr>
      <w:r>
        <w:t>Home reading books are to be brought into school every day along with their reading diary.  Each class will have a selection of books designated for their group</w:t>
      </w:r>
      <w:r w:rsidR="008D653A">
        <w:t xml:space="preserve"> in their book corner</w:t>
      </w:r>
      <w:r>
        <w:t xml:space="preserve">. </w:t>
      </w:r>
    </w:p>
    <w:p w:rsidR="00D87ACD" w:rsidRDefault="00D87ACD">
      <w:pPr>
        <w:ind w:left="0" w:right="4412" w:firstLine="0"/>
      </w:pPr>
      <w:r>
        <w:t>Many thanks for your continued support,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4905" w:rsidRDefault="00D87ACD">
      <w:pPr>
        <w:ind w:left="0" w:right="4412" w:firstLine="0"/>
      </w:pPr>
      <w:r>
        <w:t xml:space="preserve">Miss Davenport and Mrs </w:t>
      </w:r>
      <w:r w:rsidR="00F14461">
        <w:t>Tainton</w:t>
      </w:r>
    </w:p>
    <w:p w:rsidR="00574905" w:rsidRDefault="00D87ACD">
      <w:pPr>
        <w:spacing w:after="0" w:line="259" w:lineRule="auto"/>
        <w:ind w:left="0" w:firstLine="0"/>
      </w:pPr>
      <w:r>
        <w:t xml:space="preserve"> </w:t>
      </w:r>
    </w:p>
    <w:sectPr w:rsidR="00574905">
      <w:pgSz w:w="11906" w:h="16838"/>
      <w:pgMar w:top="721" w:right="1463" w:bottom="170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36B"/>
    <w:multiLevelType w:val="hybridMultilevel"/>
    <w:tmpl w:val="84D8E70A"/>
    <w:lvl w:ilvl="0" w:tplc="E9BC8C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1E235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32FD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A8F2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8AD2B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F2410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72CA1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56EF6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CCB02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A3222E"/>
    <w:multiLevelType w:val="hybridMultilevel"/>
    <w:tmpl w:val="487C386E"/>
    <w:lvl w:ilvl="0" w:tplc="65BEAAC8">
      <w:numFmt w:val="bullet"/>
      <w:lvlText w:val="-"/>
      <w:lvlJc w:val="left"/>
      <w:pPr>
        <w:ind w:left="673" w:hanging="360"/>
      </w:pPr>
      <w:rPr>
        <w:rFonts w:ascii="HfW cursive" w:eastAsia="HfW cursive" w:hAnsi="HfW cursive" w:cs="HfW cursive" w:hint="default"/>
      </w:rPr>
    </w:lvl>
    <w:lvl w:ilvl="1" w:tplc="0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2" w15:restartNumberingAfterBreak="0">
    <w:nsid w:val="7DDE7D45"/>
    <w:multiLevelType w:val="hybridMultilevel"/>
    <w:tmpl w:val="3146C598"/>
    <w:lvl w:ilvl="0" w:tplc="F698A59E">
      <w:start w:val="1"/>
      <w:numFmt w:val="bullet"/>
      <w:lvlText w:val="-"/>
      <w:lvlJc w:val="left"/>
      <w:pPr>
        <w:ind w:left="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118C724">
      <w:start w:val="1"/>
      <w:numFmt w:val="bullet"/>
      <w:lvlText w:val="o"/>
      <w:lvlJc w:val="left"/>
      <w:pPr>
        <w:ind w:left="130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A987D0E">
      <w:start w:val="1"/>
      <w:numFmt w:val="bullet"/>
      <w:lvlText w:val="▪"/>
      <w:lvlJc w:val="left"/>
      <w:pPr>
        <w:ind w:left="202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2F2479E">
      <w:start w:val="1"/>
      <w:numFmt w:val="bullet"/>
      <w:lvlText w:val="•"/>
      <w:lvlJc w:val="left"/>
      <w:pPr>
        <w:ind w:left="274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C6C56">
      <w:start w:val="1"/>
      <w:numFmt w:val="bullet"/>
      <w:lvlText w:val="o"/>
      <w:lvlJc w:val="left"/>
      <w:pPr>
        <w:ind w:left="346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A24610">
      <w:start w:val="1"/>
      <w:numFmt w:val="bullet"/>
      <w:lvlText w:val="▪"/>
      <w:lvlJc w:val="left"/>
      <w:pPr>
        <w:ind w:left="418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3C6F22">
      <w:start w:val="1"/>
      <w:numFmt w:val="bullet"/>
      <w:lvlText w:val="•"/>
      <w:lvlJc w:val="left"/>
      <w:pPr>
        <w:ind w:left="490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324E7A8">
      <w:start w:val="1"/>
      <w:numFmt w:val="bullet"/>
      <w:lvlText w:val="o"/>
      <w:lvlJc w:val="left"/>
      <w:pPr>
        <w:ind w:left="562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529B60">
      <w:start w:val="1"/>
      <w:numFmt w:val="bullet"/>
      <w:lvlText w:val="▪"/>
      <w:lvlJc w:val="left"/>
      <w:pPr>
        <w:ind w:left="6340"/>
      </w:pPr>
      <w:rPr>
        <w:rFonts w:ascii="HfW cursive" w:eastAsia="HfW cursive" w:hAnsi="HfW cursive" w:cs="HfW cursiv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05"/>
    <w:rsid w:val="00023108"/>
    <w:rsid w:val="00574905"/>
    <w:rsid w:val="005F2B8D"/>
    <w:rsid w:val="00666FE0"/>
    <w:rsid w:val="008D653A"/>
    <w:rsid w:val="00A21E73"/>
    <w:rsid w:val="00D87ACD"/>
    <w:rsid w:val="00E93BC7"/>
    <w:rsid w:val="00F1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70C3F"/>
  <w15:docId w15:val="{3FBF8ED8-C694-427B-A0C7-CA7A92166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7" w:lineRule="auto"/>
      <w:ind w:left="392" w:hanging="370"/>
    </w:pPr>
    <w:rPr>
      <w:rFonts w:ascii="HfW cursive" w:eastAsia="HfW cursive" w:hAnsi="HfW cursive" w:cs="HfW cursive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4461"/>
    <w:pPr>
      <w:spacing w:after="4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Katie Davenport</cp:lastModifiedBy>
  <cp:revision>6</cp:revision>
  <dcterms:created xsi:type="dcterms:W3CDTF">2024-07-23T11:05:00Z</dcterms:created>
  <dcterms:modified xsi:type="dcterms:W3CDTF">2024-09-17T13:26:00Z</dcterms:modified>
</cp:coreProperties>
</file>