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HfW cursive" w:cs="HfW cursive" w:eastAsia="HfW cursive" w:hAnsi="HfW cursive"/>
          <w:b w:val="1"/>
        </w:rPr>
      </w:pPr>
      <w:r w:rsidDel="00000000" w:rsidR="00000000" w:rsidRPr="00000000">
        <w:rPr>
          <w:rFonts w:ascii="HfW cursive" w:cs="HfW cursive" w:eastAsia="HfW cursive" w:hAnsi="HfW cursive"/>
          <w:b w:val="1"/>
          <w:rtl w:val="0"/>
        </w:rPr>
        <w:t xml:space="preserve">Term 6 - June and July 2023</w:t>
      </w:r>
    </w:p>
    <w:p w:rsidR="00000000" w:rsidDel="00000000" w:rsidP="00000000" w:rsidRDefault="00000000" w:rsidRPr="00000000" w14:paraId="00000002">
      <w:pPr>
        <w:jc w:val="center"/>
        <w:rPr>
          <w:rFonts w:ascii="HfW cursive" w:cs="HfW cursive" w:eastAsia="HfW cursive" w:hAnsi="HfW cursive"/>
          <w:b w:val="1"/>
        </w:rPr>
      </w:pPr>
      <w:r w:rsidDel="00000000" w:rsidR="00000000" w:rsidRPr="00000000">
        <w:rPr>
          <w:rFonts w:ascii="HfW cursive" w:cs="HfW cursive" w:eastAsia="HfW cursive" w:hAnsi="HfW cursive"/>
          <w:b w:val="1"/>
          <w:rtl w:val="0"/>
        </w:rPr>
        <w:t xml:space="preserve">Year Group 1  </w:t>
      </w:r>
    </w:p>
    <w:p w:rsidR="00000000" w:rsidDel="00000000" w:rsidP="00000000" w:rsidRDefault="00000000" w:rsidRPr="00000000" w14:paraId="00000003">
      <w:pPr>
        <w:jc w:val="center"/>
        <w:rPr>
          <w:rFonts w:ascii="HfW cursive" w:cs="HfW cursive" w:eastAsia="HfW cursive" w:hAnsi="HfW cursive"/>
          <w:b w:val="1"/>
          <w:u w:val="single"/>
        </w:rPr>
      </w:pPr>
      <w:r w:rsidDel="00000000" w:rsidR="00000000" w:rsidRPr="00000000">
        <w:rPr>
          <w:rtl w:val="0"/>
        </w:rPr>
      </w:r>
    </w:p>
    <w:tbl>
      <w:tblPr>
        <w:tblStyle w:val="Table1"/>
        <w:tblW w:w="990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02"/>
        <w:gridCol w:w="3303"/>
        <w:gridCol w:w="3303"/>
        <w:tblGridChange w:id="0">
          <w:tblGrid>
            <w:gridCol w:w="3302"/>
            <w:gridCol w:w="3303"/>
            <w:gridCol w:w="3303"/>
          </w:tblGrid>
        </w:tblGridChange>
      </w:tblGrid>
      <w:tr>
        <w:trPr>
          <w:cantSplit w:val="0"/>
          <w:trHeight w:val="2122" w:hRule="atLeast"/>
          <w:tblHeader w:val="0"/>
        </w:trPr>
        <w:tc>
          <w:tcPr/>
          <w:p w:rsidR="00000000" w:rsidDel="00000000" w:rsidP="00000000" w:rsidRDefault="00000000" w:rsidRPr="00000000" w14:paraId="00000004">
            <w:pPr>
              <w:jc w:val="center"/>
              <w:rPr>
                <w:rFonts w:ascii="HfW cursive" w:cs="HfW cursive" w:eastAsia="HfW cursive" w:hAnsi="HfW cursive"/>
                <w:b w:val="1"/>
                <w:sz w:val="22"/>
                <w:szCs w:val="22"/>
                <w:u w:val="single"/>
              </w:rPr>
            </w:pPr>
            <w:r w:rsidDel="00000000" w:rsidR="00000000" w:rsidRPr="00000000">
              <w:rPr>
                <w:rFonts w:ascii="HfW cursive" w:cs="HfW cursive" w:eastAsia="HfW cursive" w:hAnsi="HfW cursive"/>
                <w:b w:val="1"/>
                <w:sz w:val="22"/>
                <w:szCs w:val="22"/>
                <w:u w:val="single"/>
                <w:rtl w:val="0"/>
              </w:rPr>
              <w:t xml:space="preserve">English</w:t>
            </w:r>
          </w:p>
          <w:p w:rsidR="00000000" w:rsidDel="00000000" w:rsidP="00000000" w:rsidRDefault="00000000" w:rsidRPr="00000000" w14:paraId="00000005">
            <w:pPr>
              <w:widowControl w:val="0"/>
              <w:jc w:val="center"/>
              <w:rPr>
                <w:rFonts w:ascii="HfW cursive" w:cs="HfW cursive" w:eastAsia="HfW cursive" w:hAnsi="HfW cursive"/>
                <w:b w:val="1"/>
                <w:sz w:val="20"/>
                <w:szCs w:val="20"/>
              </w:rPr>
            </w:pPr>
            <w:r w:rsidDel="00000000" w:rsidR="00000000" w:rsidRPr="00000000">
              <w:rPr>
                <w:rFonts w:ascii="HfW cursive" w:cs="HfW cursive" w:eastAsia="HfW cursive" w:hAnsi="HfW cursive"/>
                <w:b w:val="1"/>
                <w:sz w:val="20"/>
                <w:szCs w:val="20"/>
                <w:rtl w:val="0"/>
              </w:rPr>
              <w:t xml:space="preserve">See Saw</w:t>
            </w:r>
          </w:p>
          <w:p w:rsidR="00000000" w:rsidDel="00000000" w:rsidP="00000000" w:rsidRDefault="00000000" w:rsidRPr="00000000" w14:paraId="00000006">
            <w:pPr>
              <w:widowControl w:val="0"/>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Writing in role</w:t>
            </w:r>
          </w:p>
          <w:p w:rsidR="00000000" w:rsidDel="00000000" w:rsidP="00000000" w:rsidRDefault="00000000" w:rsidRPr="00000000" w14:paraId="00000007">
            <w:pPr>
              <w:widowControl w:val="0"/>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Notes of advice</w:t>
            </w:r>
          </w:p>
          <w:p w:rsidR="00000000" w:rsidDel="00000000" w:rsidP="00000000" w:rsidRDefault="00000000" w:rsidRPr="00000000" w14:paraId="00000008">
            <w:pPr>
              <w:widowControl w:val="0"/>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Missing posters</w:t>
            </w:r>
          </w:p>
          <w:p w:rsidR="00000000" w:rsidDel="00000000" w:rsidP="00000000" w:rsidRDefault="00000000" w:rsidRPr="00000000" w14:paraId="00000009">
            <w:pPr>
              <w:widowControl w:val="0"/>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Diary entries</w:t>
            </w:r>
          </w:p>
          <w:p w:rsidR="00000000" w:rsidDel="00000000" w:rsidP="00000000" w:rsidRDefault="00000000" w:rsidRPr="00000000" w14:paraId="0000000A">
            <w:pPr>
              <w:widowControl w:val="0"/>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Letters of thanks</w:t>
            </w:r>
          </w:p>
          <w:p w:rsidR="00000000" w:rsidDel="00000000" w:rsidP="00000000" w:rsidRDefault="00000000" w:rsidRPr="00000000" w14:paraId="0000000B">
            <w:pPr>
              <w:widowControl w:val="0"/>
              <w:jc w:val="center"/>
              <w:rPr>
                <w:rFonts w:ascii="HfW cursive" w:cs="HfW cursive" w:eastAsia="HfW cursive" w:hAnsi="HfW cursive"/>
                <w:b w:val="1"/>
                <w:sz w:val="20"/>
                <w:szCs w:val="20"/>
              </w:rPr>
            </w:pPr>
            <w:r w:rsidDel="00000000" w:rsidR="00000000" w:rsidRPr="00000000">
              <w:rPr>
                <w:rFonts w:ascii="HfW cursive" w:cs="HfW cursive" w:eastAsia="HfW cursive" w:hAnsi="HfW cursive"/>
                <w:b w:val="1"/>
                <w:sz w:val="20"/>
                <w:szCs w:val="20"/>
                <w:rtl w:val="0"/>
              </w:rPr>
              <w:t xml:space="preserve">I Want my Hat Back</w:t>
            </w:r>
          </w:p>
          <w:p w:rsidR="00000000" w:rsidDel="00000000" w:rsidP="00000000" w:rsidRDefault="00000000" w:rsidRPr="00000000" w14:paraId="0000000C">
            <w:pPr>
              <w:widowControl w:val="0"/>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Story sequels</w:t>
            </w:r>
          </w:p>
          <w:p w:rsidR="00000000" w:rsidDel="00000000" w:rsidP="00000000" w:rsidRDefault="00000000" w:rsidRPr="00000000" w14:paraId="0000000D">
            <w:pPr>
              <w:widowControl w:val="0"/>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Questions</w:t>
            </w:r>
          </w:p>
          <w:p w:rsidR="00000000" w:rsidDel="00000000" w:rsidP="00000000" w:rsidRDefault="00000000" w:rsidRPr="00000000" w14:paraId="0000000E">
            <w:pPr>
              <w:widowControl w:val="0"/>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Speech bubbles</w:t>
            </w:r>
          </w:p>
          <w:p w:rsidR="00000000" w:rsidDel="00000000" w:rsidP="00000000" w:rsidRDefault="00000000" w:rsidRPr="00000000" w14:paraId="0000000F">
            <w:pPr>
              <w:widowControl w:val="0"/>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Letters</w:t>
            </w:r>
          </w:p>
          <w:p w:rsidR="00000000" w:rsidDel="00000000" w:rsidP="00000000" w:rsidRDefault="00000000" w:rsidRPr="00000000" w14:paraId="00000010">
            <w:pPr>
              <w:widowControl w:val="0"/>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Lists</w:t>
            </w:r>
          </w:p>
        </w:tc>
        <w:tc>
          <w:tcPr/>
          <w:p w:rsidR="00000000" w:rsidDel="00000000" w:rsidP="00000000" w:rsidRDefault="00000000" w:rsidRPr="00000000" w14:paraId="00000011">
            <w:pPr>
              <w:jc w:val="center"/>
              <w:rPr>
                <w:rFonts w:ascii="HfW cursive" w:cs="HfW cursive" w:eastAsia="HfW cursive" w:hAnsi="HfW cursive"/>
                <w:b w:val="1"/>
                <w:sz w:val="22"/>
                <w:szCs w:val="22"/>
                <w:u w:val="single"/>
              </w:rPr>
            </w:pPr>
            <w:r w:rsidDel="00000000" w:rsidR="00000000" w:rsidRPr="00000000">
              <w:rPr>
                <w:rFonts w:ascii="HfW cursive" w:cs="HfW cursive" w:eastAsia="HfW cursive" w:hAnsi="HfW cursive"/>
                <w:b w:val="1"/>
                <w:sz w:val="22"/>
                <w:szCs w:val="22"/>
                <w:u w:val="single"/>
                <w:rtl w:val="0"/>
              </w:rPr>
              <w:t xml:space="preserve">Mathematics</w:t>
            </w:r>
          </w:p>
          <w:p w:rsidR="00000000" w:rsidDel="00000000" w:rsidP="00000000" w:rsidRDefault="00000000" w:rsidRPr="00000000" w14:paraId="00000012">
            <w:pPr>
              <w:pBdr>
                <w:top w:space="0" w:sz="0" w:val="nil"/>
                <w:left w:space="0" w:sz="0" w:val="nil"/>
                <w:bottom w:space="0" w:sz="0" w:val="nil"/>
                <w:right w:space="0" w:sz="0" w:val="nil"/>
                <w:between w:space="0" w:sz="0" w:val="nil"/>
              </w:pBdr>
              <w:jc w:val="center"/>
              <w:rPr>
                <w:rFonts w:ascii="HfW cursive" w:cs="HfW cursive" w:eastAsia="HfW cursive" w:hAnsi="HfW cursive"/>
                <w:b w:val="1"/>
                <w:sz w:val="20"/>
                <w:szCs w:val="20"/>
              </w:rPr>
            </w:pPr>
            <w:r w:rsidDel="00000000" w:rsidR="00000000" w:rsidRPr="00000000">
              <w:rPr>
                <w:rFonts w:ascii="HfW cursive" w:cs="HfW cursive" w:eastAsia="HfW cursive" w:hAnsi="HfW cursive"/>
                <w:b w:val="1"/>
                <w:sz w:val="20"/>
                <w:szCs w:val="20"/>
                <w:rtl w:val="0"/>
              </w:rPr>
              <w:t xml:space="preserve">Place value within 100</w:t>
            </w:r>
          </w:p>
          <w:p w:rsidR="00000000" w:rsidDel="00000000" w:rsidP="00000000" w:rsidRDefault="00000000" w:rsidRPr="00000000" w14:paraId="00000013">
            <w:pPr>
              <w:pBdr>
                <w:top w:space="0" w:sz="0" w:val="nil"/>
                <w:left w:space="0" w:sz="0" w:val="nil"/>
                <w:bottom w:space="0" w:sz="0" w:val="nil"/>
                <w:right w:space="0" w:sz="0" w:val="nil"/>
                <w:between w:space="0" w:sz="0" w:val="nil"/>
              </w:pBd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Counting to 100</w:t>
            </w:r>
          </w:p>
          <w:p w:rsidR="00000000" w:rsidDel="00000000" w:rsidP="00000000" w:rsidRDefault="00000000" w:rsidRPr="00000000" w14:paraId="00000014">
            <w:pPr>
              <w:pBdr>
                <w:top w:space="0" w:sz="0" w:val="nil"/>
                <w:left w:space="0" w:sz="0" w:val="nil"/>
                <w:bottom w:space="0" w:sz="0" w:val="nil"/>
                <w:right w:space="0" w:sz="0" w:val="nil"/>
                <w:between w:space="0" w:sz="0" w:val="nil"/>
              </w:pBd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Partitioning numbers</w:t>
            </w:r>
          </w:p>
          <w:p w:rsidR="00000000" w:rsidDel="00000000" w:rsidP="00000000" w:rsidRDefault="00000000" w:rsidRPr="00000000" w14:paraId="00000015">
            <w:pPr>
              <w:pBdr>
                <w:top w:space="0" w:sz="0" w:val="nil"/>
                <w:left w:space="0" w:sz="0" w:val="nil"/>
                <w:bottom w:space="0" w:sz="0" w:val="nil"/>
                <w:right w:space="0" w:sz="0" w:val="nil"/>
                <w:between w:space="0" w:sz="0" w:val="nil"/>
              </w:pBd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Comparing numbers</w:t>
            </w:r>
          </w:p>
          <w:p w:rsidR="00000000" w:rsidDel="00000000" w:rsidP="00000000" w:rsidRDefault="00000000" w:rsidRPr="00000000" w14:paraId="00000016">
            <w:pPr>
              <w:pBdr>
                <w:top w:space="0" w:sz="0" w:val="nil"/>
                <w:left w:space="0" w:sz="0" w:val="nil"/>
                <w:bottom w:space="0" w:sz="0" w:val="nil"/>
                <w:right w:space="0" w:sz="0" w:val="nil"/>
                <w:between w:space="0" w:sz="0" w:val="nil"/>
              </w:pBdr>
              <w:jc w:val="center"/>
              <w:rPr>
                <w:rFonts w:ascii="HfW cursive" w:cs="HfW cursive" w:eastAsia="HfW cursive" w:hAnsi="HfW cursive"/>
                <w:b w:val="1"/>
                <w:sz w:val="20"/>
                <w:szCs w:val="20"/>
              </w:rPr>
            </w:pPr>
            <w:r w:rsidDel="00000000" w:rsidR="00000000" w:rsidRPr="00000000">
              <w:rPr>
                <w:rFonts w:ascii="HfW cursive" w:cs="HfW cursive" w:eastAsia="HfW cursive" w:hAnsi="HfW cursive"/>
                <w:b w:val="1"/>
                <w:sz w:val="20"/>
                <w:szCs w:val="20"/>
                <w:rtl w:val="0"/>
              </w:rPr>
              <w:t xml:space="preserve">Money</w:t>
            </w:r>
          </w:p>
          <w:p w:rsidR="00000000" w:rsidDel="00000000" w:rsidP="00000000" w:rsidRDefault="00000000" w:rsidRPr="00000000" w14:paraId="00000017">
            <w:pPr>
              <w:pBdr>
                <w:top w:space="0" w:sz="0" w:val="nil"/>
                <w:left w:space="0" w:sz="0" w:val="nil"/>
                <w:bottom w:space="0" w:sz="0" w:val="nil"/>
                <w:right w:space="0" w:sz="0" w:val="nil"/>
                <w:between w:space="0" w:sz="0" w:val="nil"/>
              </w:pBd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Recognising coins</w:t>
            </w:r>
          </w:p>
          <w:p w:rsidR="00000000" w:rsidDel="00000000" w:rsidP="00000000" w:rsidRDefault="00000000" w:rsidRPr="00000000" w14:paraId="00000018">
            <w:pPr>
              <w:pBdr>
                <w:top w:space="0" w:sz="0" w:val="nil"/>
                <w:left w:space="0" w:sz="0" w:val="nil"/>
                <w:bottom w:space="0" w:sz="0" w:val="nil"/>
                <w:right w:space="0" w:sz="0" w:val="nil"/>
                <w:between w:space="0" w:sz="0" w:val="nil"/>
              </w:pBd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Recognising notes</w:t>
            </w:r>
          </w:p>
          <w:p w:rsidR="00000000" w:rsidDel="00000000" w:rsidP="00000000" w:rsidRDefault="00000000" w:rsidRPr="00000000" w14:paraId="00000019">
            <w:pPr>
              <w:pBdr>
                <w:top w:space="0" w:sz="0" w:val="nil"/>
                <w:left w:space="0" w:sz="0" w:val="nil"/>
                <w:bottom w:space="0" w:sz="0" w:val="nil"/>
                <w:right w:space="0" w:sz="0" w:val="nil"/>
                <w:between w:space="0" w:sz="0" w:val="nil"/>
              </w:pBd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Counting coins</w:t>
            </w:r>
          </w:p>
          <w:p w:rsidR="00000000" w:rsidDel="00000000" w:rsidP="00000000" w:rsidRDefault="00000000" w:rsidRPr="00000000" w14:paraId="0000001A">
            <w:pPr>
              <w:pBdr>
                <w:top w:space="0" w:sz="0" w:val="nil"/>
                <w:left w:space="0" w:sz="0" w:val="nil"/>
                <w:bottom w:space="0" w:sz="0" w:val="nil"/>
                <w:right w:space="0" w:sz="0" w:val="nil"/>
                <w:between w:space="0" w:sz="0" w:val="nil"/>
              </w:pBdr>
              <w:jc w:val="center"/>
              <w:rPr>
                <w:rFonts w:ascii="HfW cursive" w:cs="HfW cursive" w:eastAsia="HfW cursive" w:hAnsi="HfW cursive"/>
                <w:b w:val="1"/>
                <w:sz w:val="20"/>
                <w:szCs w:val="20"/>
              </w:rPr>
            </w:pPr>
            <w:r w:rsidDel="00000000" w:rsidR="00000000" w:rsidRPr="00000000">
              <w:rPr>
                <w:rFonts w:ascii="HfW cursive" w:cs="HfW cursive" w:eastAsia="HfW cursive" w:hAnsi="HfW cursive"/>
                <w:b w:val="1"/>
                <w:sz w:val="20"/>
                <w:szCs w:val="20"/>
                <w:rtl w:val="0"/>
              </w:rPr>
              <w:t xml:space="preserve">Time</w:t>
            </w:r>
          </w:p>
          <w:p w:rsidR="00000000" w:rsidDel="00000000" w:rsidP="00000000" w:rsidRDefault="00000000" w:rsidRPr="00000000" w14:paraId="0000001B">
            <w:pPr>
              <w:pBdr>
                <w:top w:space="0" w:sz="0" w:val="nil"/>
                <w:left w:space="0" w:sz="0" w:val="nil"/>
                <w:bottom w:space="0" w:sz="0" w:val="nil"/>
                <w:right w:space="0" w:sz="0" w:val="nil"/>
                <w:between w:space="0" w:sz="0" w:val="nil"/>
              </w:pBd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Before and after</w:t>
            </w:r>
          </w:p>
          <w:p w:rsidR="00000000" w:rsidDel="00000000" w:rsidP="00000000" w:rsidRDefault="00000000" w:rsidRPr="00000000" w14:paraId="0000001C">
            <w:pPr>
              <w:pBdr>
                <w:top w:space="0" w:sz="0" w:val="nil"/>
                <w:left w:space="0" w:sz="0" w:val="nil"/>
                <w:bottom w:space="0" w:sz="0" w:val="nil"/>
                <w:right w:space="0" w:sz="0" w:val="nil"/>
                <w:between w:space="0" w:sz="0" w:val="nil"/>
              </w:pBd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Dates</w:t>
            </w:r>
          </w:p>
          <w:p w:rsidR="00000000" w:rsidDel="00000000" w:rsidP="00000000" w:rsidRDefault="00000000" w:rsidRPr="00000000" w14:paraId="0000001D">
            <w:pPr>
              <w:pBdr>
                <w:top w:space="0" w:sz="0" w:val="nil"/>
                <w:left w:space="0" w:sz="0" w:val="nil"/>
                <w:bottom w:space="0" w:sz="0" w:val="nil"/>
                <w:right w:space="0" w:sz="0" w:val="nil"/>
                <w:between w:space="0" w:sz="0" w:val="nil"/>
              </w:pBd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Telling time to the hour and half hour</w:t>
            </w:r>
          </w:p>
          <w:p w:rsidR="00000000" w:rsidDel="00000000" w:rsidP="00000000" w:rsidRDefault="00000000" w:rsidRPr="00000000" w14:paraId="0000001E">
            <w:pPr>
              <w:pBdr>
                <w:top w:space="0" w:sz="0" w:val="nil"/>
                <w:left w:space="0" w:sz="0" w:val="nil"/>
                <w:bottom w:space="0" w:sz="0" w:val="nil"/>
                <w:right w:space="0" w:sz="0" w:val="nil"/>
                <w:between w:space="0" w:sz="0" w:val="nil"/>
              </w:pBd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Comparing time</w:t>
            </w:r>
          </w:p>
        </w:tc>
        <w:tc>
          <w:tcPr/>
          <w:p w:rsidR="00000000" w:rsidDel="00000000" w:rsidP="00000000" w:rsidRDefault="00000000" w:rsidRPr="00000000" w14:paraId="0000001F">
            <w:pPr>
              <w:jc w:val="center"/>
              <w:rPr>
                <w:rFonts w:ascii="HfW cursive" w:cs="HfW cursive" w:eastAsia="HfW cursive" w:hAnsi="HfW cursive"/>
                <w:b w:val="1"/>
                <w:sz w:val="22"/>
                <w:szCs w:val="22"/>
                <w:u w:val="single"/>
              </w:rPr>
            </w:pPr>
            <w:r w:rsidDel="00000000" w:rsidR="00000000" w:rsidRPr="00000000">
              <w:rPr>
                <w:rFonts w:ascii="HfW cursive" w:cs="HfW cursive" w:eastAsia="HfW cursive" w:hAnsi="HfW cursive"/>
                <w:b w:val="1"/>
                <w:sz w:val="22"/>
                <w:szCs w:val="22"/>
                <w:u w:val="single"/>
                <w:rtl w:val="0"/>
              </w:rPr>
              <w:t xml:space="preserve">R.E.</w:t>
            </w:r>
          </w:p>
          <w:p w:rsidR="00000000" w:rsidDel="00000000" w:rsidP="00000000" w:rsidRDefault="00000000" w:rsidRPr="00000000" w14:paraId="00000020">
            <w:pPr>
              <w:jc w:val="center"/>
              <w:rPr>
                <w:rFonts w:ascii="HfW cursive" w:cs="HfW cursive" w:eastAsia="HfW cursive" w:hAnsi="HfW cursive"/>
                <w:b w:val="1"/>
                <w:sz w:val="20"/>
                <w:szCs w:val="20"/>
              </w:rPr>
            </w:pPr>
            <w:r w:rsidDel="00000000" w:rsidR="00000000" w:rsidRPr="00000000">
              <w:rPr>
                <w:rFonts w:ascii="HfW cursive" w:cs="HfW cursive" w:eastAsia="HfW cursive" w:hAnsi="HfW cursive"/>
                <w:b w:val="1"/>
                <w:sz w:val="20"/>
                <w:szCs w:val="20"/>
                <w:rtl w:val="0"/>
              </w:rPr>
              <w:t xml:space="preserve">Sacraments</w:t>
            </w:r>
          </w:p>
          <w:p w:rsidR="00000000" w:rsidDel="00000000" w:rsidP="00000000" w:rsidRDefault="00000000" w:rsidRPr="00000000" w14:paraId="00000021">
            <w:pP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Recognise the story of Peter asking for forgiveness</w:t>
            </w:r>
          </w:p>
          <w:p w:rsidR="00000000" w:rsidDel="00000000" w:rsidP="00000000" w:rsidRDefault="00000000" w:rsidRPr="00000000" w14:paraId="00000022">
            <w:pP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Recognise that Jesus asks people to forgive one another and God always forgives</w:t>
            </w:r>
          </w:p>
          <w:p w:rsidR="00000000" w:rsidDel="00000000" w:rsidP="00000000" w:rsidRDefault="00000000" w:rsidRPr="00000000" w14:paraId="00000023">
            <w:pP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Recognise the story of the servant and the King</w:t>
            </w:r>
          </w:p>
          <w:p w:rsidR="00000000" w:rsidDel="00000000" w:rsidP="00000000" w:rsidRDefault="00000000" w:rsidRPr="00000000" w14:paraId="00000024">
            <w:pP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Discuss own forgiveness experiences</w:t>
            </w:r>
          </w:p>
          <w:p w:rsidR="00000000" w:rsidDel="00000000" w:rsidP="00000000" w:rsidRDefault="00000000" w:rsidRPr="00000000" w14:paraId="00000025">
            <w:pPr>
              <w:jc w:val="center"/>
              <w:rPr>
                <w:rFonts w:ascii="HfW cursive" w:cs="HfW cursive" w:eastAsia="HfW cursive" w:hAnsi="HfW cursive"/>
                <w:b w:val="1"/>
                <w:sz w:val="20"/>
                <w:szCs w:val="20"/>
              </w:rPr>
            </w:pPr>
            <w:r w:rsidDel="00000000" w:rsidR="00000000" w:rsidRPr="00000000">
              <w:rPr>
                <w:rFonts w:ascii="HfW cursive" w:cs="HfW cursive" w:eastAsia="HfW cursive" w:hAnsi="HfW cursive"/>
                <w:b w:val="1"/>
                <w:sz w:val="20"/>
                <w:szCs w:val="20"/>
                <w:rtl w:val="0"/>
              </w:rPr>
              <w:t xml:space="preserve">Hinduism </w:t>
            </w:r>
          </w:p>
          <w:p w:rsidR="00000000" w:rsidDel="00000000" w:rsidP="00000000" w:rsidRDefault="00000000" w:rsidRPr="00000000" w14:paraId="00000026">
            <w:pP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Recognise the story of Ganesha</w:t>
            </w:r>
          </w:p>
          <w:p w:rsidR="00000000" w:rsidDel="00000000" w:rsidP="00000000" w:rsidRDefault="00000000" w:rsidRPr="00000000" w14:paraId="00000027">
            <w:pP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Recognise the story of Rakhi</w:t>
            </w:r>
          </w:p>
          <w:p w:rsidR="00000000" w:rsidDel="00000000" w:rsidP="00000000" w:rsidRDefault="00000000" w:rsidRPr="00000000" w14:paraId="00000028">
            <w:pP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Discuss how Hindu’s pray and celebrate their religion</w:t>
            </w:r>
          </w:p>
          <w:p w:rsidR="00000000" w:rsidDel="00000000" w:rsidP="00000000" w:rsidRDefault="00000000" w:rsidRPr="00000000" w14:paraId="00000029">
            <w:pPr>
              <w:jc w:val="center"/>
              <w:rPr>
                <w:rFonts w:ascii="HfW cursive" w:cs="HfW cursive" w:eastAsia="HfW cursive" w:hAnsi="HfW cursive"/>
                <w:b w:val="1"/>
                <w:sz w:val="20"/>
                <w:szCs w:val="20"/>
              </w:rPr>
            </w:pPr>
            <w:r w:rsidDel="00000000" w:rsidR="00000000" w:rsidRPr="00000000">
              <w:rPr>
                <w:rFonts w:ascii="HfW cursive" w:cs="HfW cursive" w:eastAsia="HfW cursive" w:hAnsi="HfW cursive"/>
                <w:b w:val="1"/>
                <w:sz w:val="20"/>
                <w:szCs w:val="20"/>
                <w:rtl w:val="0"/>
              </w:rPr>
              <w:t xml:space="preserve">Sex and Relationships</w:t>
            </w:r>
          </w:p>
          <w:p w:rsidR="00000000" w:rsidDel="00000000" w:rsidP="00000000" w:rsidRDefault="00000000" w:rsidRPr="00000000" w14:paraId="0000002A">
            <w:pP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Celebrating with family and how they help us grow</w:t>
            </w:r>
          </w:p>
          <w:p w:rsidR="00000000" w:rsidDel="00000000" w:rsidP="00000000" w:rsidRDefault="00000000" w:rsidRPr="00000000" w14:paraId="0000002B">
            <w:pP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Caring for each other</w:t>
            </w:r>
          </w:p>
          <w:p w:rsidR="00000000" w:rsidDel="00000000" w:rsidP="00000000" w:rsidRDefault="00000000" w:rsidRPr="00000000" w14:paraId="0000002C">
            <w:pP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Discussing how we grow in God’s family</w:t>
            </w:r>
          </w:p>
        </w:tc>
      </w:tr>
      <w:tr>
        <w:trPr>
          <w:cantSplit w:val="0"/>
          <w:trHeight w:val="2112" w:hRule="atLeast"/>
          <w:tblHeader w:val="0"/>
        </w:trPr>
        <w:tc>
          <w:tcPr/>
          <w:p w:rsidR="00000000" w:rsidDel="00000000" w:rsidP="00000000" w:rsidRDefault="00000000" w:rsidRPr="00000000" w14:paraId="0000002D">
            <w:pPr>
              <w:jc w:val="center"/>
              <w:rPr>
                <w:rFonts w:ascii="HfW cursive" w:cs="HfW cursive" w:eastAsia="HfW cursive" w:hAnsi="HfW cursive"/>
                <w:b w:val="1"/>
                <w:sz w:val="22"/>
                <w:szCs w:val="22"/>
                <w:u w:val="single"/>
              </w:rPr>
            </w:pPr>
            <w:r w:rsidDel="00000000" w:rsidR="00000000" w:rsidRPr="00000000">
              <w:rPr>
                <w:rFonts w:ascii="HfW cursive" w:cs="HfW cursive" w:eastAsia="HfW cursive" w:hAnsi="HfW cursive"/>
                <w:b w:val="1"/>
                <w:sz w:val="22"/>
                <w:szCs w:val="22"/>
                <w:u w:val="single"/>
                <w:rtl w:val="0"/>
              </w:rPr>
              <w:t xml:space="preserve">Science</w:t>
            </w:r>
          </w:p>
          <w:p w:rsidR="00000000" w:rsidDel="00000000" w:rsidP="00000000" w:rsidRDefault="00000000" w:rsidRPr="00000000" w14:paraId="0000002E">
            <w:pPr>
              <w:jc w:val="center"/>
              <w:rPr>
                <w:rFonts w:ascii="HfW cursive" w:cs="HfW cursive" w:eastAsia="HfW cursive" w:hAnsi="HfW cursive"/>
                <w:b w:val="1"/>
                <w:sz w:val="20"/>
                <w:szCs w:val="20"/>
              </w:rPr>
            </w:pPr>
            <w:r w:rsidDel="00000000" w:rsidR="00000000" w:rsidRPr="00000000">
              <w:rPr>
                <w:rFonts w:ascii="HfW cursive" w:cs="HfW cursive" w:eastAsia="HfW cursive" w:hAnsi="HfW cursive"/>
                <w:b w:val="1"/>
                <w:sz w:val="20"/>
                <w:szCs w:val="20"/>
                <w:rtl w:val="0"/>
              </w:rPr>
              <w:t xml:space="preserve">Animals including humans- ourselves</w:t>
            </w:r>
          </w:p>
          <w:p w:rsidR="00000000" w:rsidDel="00000000" w:rsidP="00000000" w:rsidRDefault="00000000" w:rsidRPr="00000000" w14:paraId="0000002F">
            <w:pP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Identify and locate different parts of the body</w:t>
            </w:r>
          </w:p>
          <w:p w:rsidR="00000000" w:rsidDel="00000000" w:rsidP="00000000" w:rsidRDefault="00000000" w:rsidRPr="00000000" w14:paraId="00000030">
            <w:pP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Explore the 5 senses we use and which part of the body they are</w:t>
            </w:r>
          </w:p>
          <w:p w:rsidR="00000000" w:rsidDel="00000000" w:rsidP="00000000" w:rsidRDefault="00000000" w:rsidRPr="00000000" w14:paraId="00000031">
            <w:pP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Investigate the different stages of human development</w:t>
            </w:r>
          </w:p>
          <w:p w:rsidR="00000000" w:rsidDel="00000000" w:rsidP="00000000" w:rsidRDefault="00000000" w:rsidRPr="00000000" w14:paraId="00000032">
            <w:pP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Explore reasons for healthy eating</w:t>
            </w:r>
          </w:p>
          <w:p w:rsidR="00000000" w:rsidDel="00000000" w:rsidP="00000000" w:rsidRDefault="00000000" w:rsidRPr="00000000" w14:paraId="00000033">
            <w:pP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Explore the effects exercise has on our bodies</w:t>
            </w:r>
          </w:p>
        </w:tc>
        <w:tc>
          <w:tcPr/>
          <w:p w:rsidR="00000000" w:rsidDel="00000000" w:rsidP="00000000" w:rsidRDefault="00000000" w:rsidRPr="00000000" w14:paraId="00000034">
            <w:pPr>
              <w:jc w:val="center"/>
              <w:rPr>
                <w:rFonts w:ascii="HfW cursive" w:cs="HfW cursive" w:eastAsia="HfW cursive" w:hAnsi="HfW cursive"/>
                <w:b w:val="1"/>
                <w:sz w:val="22"/>
                <w:szCs w:val="22"/>
                <w:u w:val="single"/>
              </w:rPr>
            </w:pPr>
            <w:r w:rsidDel="00000000" w:rsidR="00000000" w:rsidRPr="00000000">
              <w:rPr>
                <w:rFonts w:ascii="HfW cursive" w:cs="HfW cursive" w:eastAsia="HfW cursive" w:hAnsi="HfW cursive"/>
                <w:b w:val="1"/>
                <w:sz w:val="22"/>
                <w:szCs w:val="22"/>
                <w:u w:val="single"/>
                <w:rtl w:val="0"/>
              </w:rPr>
              <w:t xml:space="preserve">Computing</w:t>
            </w:r>
          </w:p>
          <w:p w:rsidR="00000000" w:rsidDel="00000000" w:rsidP="00000000" w:rsidRDefault="00000000" w:rsidRPr="00000000" w14:paraId="00000035">
            <w:pPr>
              <w:jc w:val="center"/>
              <w:rPr>
                <w:rFonts w:ascii="HfW cursive" w:cs="HfW cursive" w:eastAsia="HfW cursive" w:hAnsi="HfW cursive"/>
                <w:b w:val="1"/>
                <w:sz w:val="20"/>
                <w:szCs w:val="20"/>
              </w:rPr>
            </w:pPr>
            <w:r w:rsidDel="00000000" w:rsidR="00000000" w:rsidRPr="00000000">
              <w:rPr>
                <w:rFonts w:ascii="HfW cursive" w:cs="HfW cursive" w:eastAsia="HfW cursive" w:hAnsi="HfW cursive"/>
                <w:b w:val="1"/>
                <w:sz w:val="18"/>
                <w:szCs w:val="18"/>
                <w:rtl w:val="0"/>
              </w:rPr>
              <w:t xml:space="preserve"> </w:t>
            </w:r>
            <w:r w:rsidDel="00000000" w:rsidR="00000000" w:rsidRPr="00000000">
              <w:rPr>
                <w:rFonts w:ascii="HfW cursive" w:cs="HfW cursive" w:eastAsia="HfW cursive" w:hAnsi="HfW cursive"/>
                <w:b w:val="1"/>
                <w:sz w:val="20"/>
                <w:szCs w:val="20"/>
                <w:rtl w:val="0"/>
              </w:rPr>
              <w:t xml:space="preserve">Programming Animations</w:t>
            </w:r>
          </w:p>
          <w:p w:rsidR="00000000" w:rsidDel="00000000" w:rsidP="00000000" w:rsidRDefault="00000000" w:rsidRPr="00000000" w14:paraId="00000036">
            <w:pP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Choose a command for a purpose</w:t>
            </w:r>
          </w:p>
          <w:p w:rsidR="00000000" w:rsidDel="00000000" w:rsidP="00000000" w:rsidRDefault="00000000" w:rsidRPr="00000000" w14:paraId="00000037">
            <w:pP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To join commands together</w:t>
            </w:r>
          </w:p>
          <w:p w:rsidR="00000000" w:rsidDel="00000000" w:rsidP="00000000" w:rsidRDefault="00000000" w:rsidRPr="00000000" w14:paraId="00000038">
            <w:pP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To identify effect of changing a value</w:t>
            </w:r>
          </w:p>
          <w:p w:rsidR="00000000" w:rsidDel="00000000" w:rsidP="00000000" w:rsidRDefault="00000000" w:rsidRPr="00000000" w14:paraId="00000039">
            <w:pP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Explain how each sprite has its own instruction</w:t>
            </w:r>
          </w:p>
          <w:p w:rsidR="00000000" w:rsidDel="00000000" w:rsidP="00000000" w:rsidRDefault="00000000" w:rsidRPr="00000000" w14:paraId="0000003A">
            <w:pP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Design parts of a project</w:t>
            </w:r>
          </w:p>
          <w:p w:rsidR="00000000" w:rsidDel="00000000" w:rsidP="00000000" w:rsidRDefault="00000000" w:rsidRPr="00000000" w14:paraId="0000003B">
            <w:pP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Create a programme</w:t>
            </w:r>
          </w:p>
        </w:tc>
        <w:tc>
          <w:tcPr/>
          <w:p w:rsidR="00000000" w:rsidDel="00000000" w:rsidP="00000000" w:rsidRDefault="00000000" w:rsidRPr="00000000" w14:paraId="0000003C">
            <w:pPr>
              <w:jc w:val="center"/>
              <w:rPr>
                <w:rFonts w:ascii="HfW cursive" w:cs="HfW cursive" w:eastAsia="HfW cursive" w:hAnsi="HfW cursive"/>
                <w:b w:val="1"/>
                <w:sz w:val="22"/>
                <w:szCs w:val="22"/>
                <w:u w:val="single"/>
              </w:rPr>
            </w:pPr>
            <w:r w:rsidDel="00000000" w:rsidR="00000000" w:rsidRPr="00000000">
              <w:rPr>
                <w:rFonts w:ascii="HfW cursive" w:cs="HfW cursive" w:eastAsia="HfW cursive" w:hAnsi="HfW cursive"/>
                <w:b w:val="1"/>
                <w:sz w:val="22"/>
                <w:szCs w:val="22"/>
                <w:u w:val="single"/>
                <w:rtl w:val="0"/>
              </w:rPr>
              <w:t xml:space="preserve">Topic</w:t>
            </w:r>
          </w:p>
          <w:p w:rsidR="00000000" w:rsidDel="00000000" w:rsidP="00000000" w:rsidRDefault="00000000" w:rsidRPr="00000000" w14:paraId="0000003D">
            <w:pPr>
              <w:jc w:val="center"/>
              <w:rPr>
                <w:rFonts w:ascii="HfW cursive" w:cs="HfW cursive" w:eastAsia="HfW cursive" w:hAnsi="HfW cursive"/>
                <w:b w:val="1"/>
                <w:sz w:val="20"/>
                <w:szCs w:val="20"/>
              </w:rPr>
            </w:pPr>
            <w:r w:rsidDel="00000000" w:rsidR="00000000" w:rsidRPr="00000000">
              <w:rPr>
                <w:rFonts w:ascii="HfW cursive" w:cs="HfW cursive" w:eastAsia="HfW cursive" w:hAnsi="HfW cursive"/>
                <w:b w:val="1"/>
                <w:sz w:val="20"/>
                <w:szCs w:val="20"/>
                <w:rtl w:val="0"/>
              </w:rPr>
              <w:t xml:space="preserve">At the Farm</w:t>
            </w:r>
          </w:p>
          <w:p w:rsidR="00000000" w:rsidDel="00000000" w:rsidP="00000000" w:rsidRDefault="00000000" w:rsidRPr="00000000" w14:paraId="0000003E">
            <w:pP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Explore what farms are and why they are important</w:t>
            </w:r>
          </w:p>
          <w:p w:rsidR="00000000" w:rsidDel="00000000" w:rsidP="00000000" w:rsidRDefault="00000000" w:rsidRPr="00000000" w14:paraId="0000003F">
            <w:pP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Explore the features of a farm</w:t>
            </w:r>
          </w:p>
          <w:p w:rsidR="00000000" w:rsidDel="00000000" w:rsidP="00000000" w:rsidRDefault="00000000" w:rsidRPr="00000000" w14:paraId="00000040">
            <w:pP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Use a map to navigate around a farm</w:t>
            </w:r>
          </w:p>
          <w:p w:rsidR="00000000" w:rsidDel="00000000" w:rsidP="00000000" w:rsidRDefault="00000000" w:rsidRPr="00000000" w14:paraId="00000041">
            <w:pP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Explore how seasons affect farms</w:t>
            </w:r>
          </w:p>
          <w:p w:rsidR="00000000" w:rsidDel="00000000" w:rsidP="00000000" w:rsidRDefault="00000000" w:rsidRPr="00000000" w14:paraId="00000042">
            <w:pP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Compare life on a farm to life in a town</w:t>
            </w:r>
          </w:p>
        </w:tc>
      </w:tr>
      <w:tr>
        <w:trPr>
          <w:cantSplit w:val="0"/>
          <w:trHeight w:val="1759" w:hRule="atLeast"/>
          <w:tblHeader w:val="0"/>
        </w:trPr>
        <w:tc>
          <w:tcPr/>
          <w:p w:rsidR="00000000" w:rsidDel="00000000" w:rsidP="00000000" w:rsidRDefault="00000000" w:rsidRPr="00000000" w14:paraId="00000043">
            <w:pPr>
              <w:jc w:val="center"/>
              <w:rPr>
                <w:rFonts w:ascii="HfW cursive" w:cs="HfW cursive" w:eastAsia="HfW cursive" w:hAnsi="HfW cursive"/>
                <w:b w:val="1"/>
                <w:sz w:val="22"/>
                <w:szCs w:val="22"/>
                <w:u w:val="single"/>
              </w:rPr>
            </w:pPr>
            <w:r w:rsidDel="00000000" w:rsidR="00000000" w:rsidRPr="00000000">
              <w:rPr>
                <w:rFonts w:ascii="HfW cursive" w:cs="HfW cursive" w:eastAsia="HfW cursive" w:hAnsi="HfW cursive"/>
                <w:b w:val="1"/>
                <w:sz w:val="22"/>
                <w:szCs w:val="22"/>
                <w:u w:val="single"/>
                <w:rtl w:val="0"/>
              </w:rPr>
              <w:t xml:space="preserve">PE Days</w:t>
            </w:r>
          </w:p>
          <w:p w:rsidR="00000000" w:rsidDel="00000000" w:rsidP="00000000" w:rsidRDefault="00000000" w:rsidRPr="00000000" w14:paraId="00000044">
            <w:pPr>
              <w:jc w:val="center"/>
              <w:rPr>
                <w:rFonts w:ascii="HfW cursive" w:cs="HfW cursive" w:eastAsia="HfW cursive" w:hAnsi="HfW cursive"/>
                <w:b w:val="1"/>
                <w:sz w:val="22"/>
                <w:szCs w:val="22"/>
              </w:rPr>
            </w:pPr>
            <w:r w:rsidDel="00000000" w:rsidR="00000000" w:rsidRPr="00000000">
              <w:rPr>
                <w:rFonts w:ascii="HfW cursive" w:cs="HfW cursive" w:eastAsia="HfW cursive" w:hAnsi="HfW cursive"/>
                <w:b w:val="1"/>
                <w:sz w:val="22"/>
                <w:szCs w:val="22"/>
                <w:rtl w:val="0"/>
              </w:rPr>
              <w:t xml:space="preserve">Wednesday and Friday</w:t>
            </w:r>
          </w:p>
          <w:p w:rsidR="00000000" w:rsidDel="00000000" w:rsidP="00000000" w:rsidRDefault="00000000" w:rsidRPr="00000000" w14:paraId="00000045">
            <w:pPr>
              <w:jc w:val="center"/>
              <w:rPr>
                <w:rFonts w:ascii="HfW cursive" w:cs="HfW cursive" w:eastAsia="HfW cursive" w:hAnsi="HfW cursive"/>
                <w:sz w:val="22"/>
                <w:szCs w:val="22"/>
              </w:rPr>
            </w:pPr>
            <w:r w:rsidDel="00000000" w:rsidR="00000000" w:rsidRPr="00000000">
              <w:rPr>
                <w:rtl w:val="0"/>
              </w:rPr>
            </w:r>
          </w:p>
          <w:p w:rsidR="00000000" w:rsidDel="00000000" w:rsidP="00000000" w:rsidRDefault="00000000" w:rsidRPr="00000000" w14:paraId="00000046">
            <w:pPr>
              <w:jc w:val="center"/>
              <w:rPr>
                <w:rFonts w:ascii="HfW cursive" w:cs="HfW cursive" w:eastAsia="HfW cursive" w:hAnsi="HfW cursive"/>
                <w:sz w:val="18"/>
                <w:szCs w:val="18"/>
              </w:rPr>
            </w:pPr>
            <w:r w:rsidDel="00000000" w:rsidR="00000000" w:rsidRPr="00000000">
              <w:rPr>
                <w:rtl w:val="0"/>
              </w:rPr>
            </w:r>
          </w:p>
          <w:p w:rsidR="00000000" w:rsidDel="00000000" w:rsidP="00000000" w:rsidRDefault="00000000" w:rsidRPr="00000000" w14:paraId="00000047">
            <w:pPr>
              <w:jc w:val="center"/>
              <w:rPr>
                <w:rFonts w:ascii="HfW cursive" w:cs="HfW cursive" w:eastAsia="HfW cursive" w:hAnsi="HfW cursive"/>
                <w:sz w:val="18"/>
                <w:szCs w:val="18"/>
              </w:rPr>
            </w:pPr>
            <w:r w:rsidDel="00000000" w:rsidR="00000000" w:rsidRPr="00000000">
              <w:rPr>
                <w:rtl w:val="0"/>
              </w:rPr>
            </w:r>
          </w:p>
          <w:p w:rsidR="00000000" w:rsidDel="00000000" w:rsidP="00000000" w:rsidRDefault="00000000" w:rsidRPr="00000000" w14:paraId="00000048">
            <w:pPr>
              <w:rPr>
                <w:rFonts w:ascii="HfW cursive" w:cs="HfW cursive" w:eastAsia="HfW cursive" w:hAnsi="HfW cursive"/>
                <w:sz w:val="18"/>
                <w:szCs w:val="18"/>
              </w:rPr>
            </w:pPr>
            <w:r w:rsidDel="00000000" w:rsidR="00000000" w:rsidRPr="00000000">
              <w:rPr>
                <w:rtl w:val="0"/>
              </w:rPr>
            </w:r>
          </w:p>
        </w:tc>
        <w:tc>
          <w:tcPr/>
          <w:p w:rsidR="00000000" w:rsidDel="00000000" w:rsidP="00000000" w:rsidRDefault="00000000" w:rsidRPr="00000000" w14:paraId="00000049">
            <w:pPr>
              <w:jc w:val="center"/>
              <w:rPr>
                <w:rFonts w:ascii="HfW cursive" w:cs="HfW cursive" w:eastAsia="HfW cursive" w:hAnsi="HfW cursive"/>
                <w:b w:val="1"/>
                <w:sz w:val="22"/>
                <w:szCs w:val="22"/>
                <w:u w:val="single"/>
              </w:rPr>
            </w:pPr>
            <w:r w:rsidDel="00000000" w:rsidR="00000000" w:rsidRPr="00000000">
              <w:rPr>
                <w:rFonts w:ascii="HfW cursive" w:cs="HfW cursive" w:eastAsia="HfW cursive" w:hAnsi="HfW cursive"/>
                <w:b w:val="1"/>
                <w:sz w:val="22"/>
                <w:szCs w:val="22"/>
                <w:u w:val="single"/>
                <w:rtl w:val="0"/>
              </w:rPr>
              <w:t xml:space="preserve">Art/DT</w:t>
            </w:r>
          </w:p>
          <w:p w:rsidR="00000000" w:rsidDel="00000000" w:rsidP="00000000" w:rsidRDefault="00000000" w:rsidRPr="00000000" w14:paraId="0000004A">
            <w:pPr>
              <w:pBdr>
                <w:top w:space="0" w:sz="0" w:val="nil"/>
                <w:left w:space="0" w:sz="0" w:val="nil"/>
                <w:bottom w:space="0" w:sz="0" w:val="nil"/>
                <w:right w:space="0" w:sz="0" w:val="nil"/>
                <w:between w:space="0" w:sz="0" w:val="nil"/>
              </w:pBdr>
              <w:jc w:val="center"/>
              <w:rPr>
                <w:rFonts w:ascii="HfW cursive" w:cs="HfW cursive" w:eastAsia="HfW cursive" w:hAnsi="HfW cursive"/>
                <w:b w:val="1"/>
                <w:sz w:val="20"/>
                <w:szCs w:val="20"/>
              </w:rPr>
            </w:pPr>
            <w:r w:rsidDel="00000000" w:rsidR="00000000" w:rsidRPr="00000000">
              <w:rPr>
                <w:rFonts w:ascii="HfW cursive" w:cs="HfW cursive" w:eastAsia="HfW cursive" w:hAnsi="HfW cursive"/>
                <w:b w:val="1"/>
                <w:sz w:val="20"/>
                <w:szCs w:val="20"/>
                <w:rtl w:val="0"/>
              </w:rPr>
              <w:t xml:space="preserve">Moving Minibeasts</w:t>
            </w:r>
          </w:p>
          <w:p w:rsidR="00000000" w:rsidDel="00000000" w:rsidP="00000000" w:rsidRDefault="00000000" w:rsidRPr="00000000" w14:paraId="0000004B">
            <w:pPr>
              <w:pBdr>
                <w:top w:space="0" w:sz="0" w:val="nil"/>
                <w:left w:space="0" w:sz="0" w:val="nil"/>
                <w:bottom w:space="0" w:sz="0" w:val="nil"/>
                <w:right w:space="0" w:sz="0" w:val="nil"/>
                <w:between w:space="0" w:sz="0" w:val="nil"/>
              </w:pBd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To be able to create a sliding mechanism</w:t>
            </w:r>
          </w:p>
          <w:p w:rsidR="00000000" w:rsidDel="00000000" w:rsidP="00000000" w:rsidRDefault="00000000" w:rsidRPr="00000000" w14:paraId="0000004C">
            <w:pPr>
              <w:pBdr>
                <w:top w:space="0" w:sz="0" w:val="nil"/>
                <w:left w:space="0" w:sz="0" w:val="nil"/>
                <w:bottom w:space="0" w:sz="0" w:val="nil"/>
                <w:right w:space="0" w:sz="0" w:val="nil"/>
                <w:between w:space="0" w:sz="0" w:val="nil"/>
              </w:pBd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To use levers and pivots </w:t>
            </w:r>
          </w:p>
          <w:p w:rsidR="00000000" w:rsidDel="00000000" w:rsidP="00000000" w:rsidRDefault="00000000" w:rsidRPr="00000000" w14:paraId="0000004D">
            <w:pPr>
              <w:pBdr>
                <w:top w:space="0" w:sz="0" w:val="nil"/>
                <w:left w:space="0" w:sz="0" w:val="nil"/>
                <w:bottom w:space="0" w:sz="0" w:val="nil"/>
                <w:right w:space="0" w:sz="0" w:val="nil"/>
                <w:between w:space="0" w:sz="0" w:val="nil"/>
              </w:pBd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To create a wheel mechanism</w:t>
            </w:r>
          </w:p>
          <w:p w:rsidR="00000000" w:rsidDel="00000000" w:rsidP="00000000" w:rsidRDefault="00000000" w:rsidRPr="00000000" w14:paraId="0000004E">
            <w:pPr>
              <w:pBdr>
                <w:top w:space="0" w:sz="0" w:val="nil"/>
                <w:left w:space="0" w:sz="0" w:val="nil"/>
                <w:bottom w:space="0" w:sz="0" w:val="nil"/>
                <w:right w:space="0" w:sz="0" w:val="nil"/>
                <w:between w:space="0" w:sz="0" w:val="nil"/>
              </w:pBd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Design a picture with a moving mechanism</w:t>
            </w:r>
          </w:p>
          <w:p w:rsidR="00000000" w:rsidDel="00000000" w:rsidP="00000000" w:rsidRDefault="00000000" w:rsidRPr="00000000" w14:paraId="0000004F">
            <w:pPr>
              <w:pBdr>
                <w:top w:space="0" w:sz="0" w:val="nil"/>
                <w:left w:space="0" w:sz="0" w:val="nil"/>
                <w:bottom w:space="0" w:sz="0" w:val="nil"/>
                <w:right w:space="0" w:sz="0" w:val="nil"/>
                <w:between w:space="0" w:sz="0" w:val="nil"/>
              </w:pBd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Make a minibeast moving picture</w:t>
            </w:r>
          </w:p>
          <w:p w:rsidR="00000000" w:rsidDel="00000000" w:rsidP="00000000" w:rsidRDefault="00000000" w:rsidRPr="00000000" w14:paraId="00000050">
            <w:pPr>
              <w:pBdr>
                <w:top w:space="0" w:sz="0" w:val="nil"/>
                <w:left w:space="0" w:sz="0" w:val="nil"/>
                <w:bottom w:space="0" w:sz="0" w:val="nil"/>
                <w:right w:space="0" w:sz="0" w:val="nil"/>
                <w:between w:space="0" w:sz="0" w:val="nil"/>
              </w:pBd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Evaluate a minibeast moving picture </w:t>
            </w:r>
          </w:p>
        </w:tc>
        <w:tc>
          <w:tcPr/>
          <w:p w:rsidR="00000000" w:rsidDel="00000000" w:rsidP="00000000" w:rsidRDefault="00000000" w:rsidRPr="00000000" w14:paraId="00000051">
            <w:pPr>
              <w:jc w:val="center"/>
              <w:rPr>
                <w:rFonts w:ascii="HfW cursive" w:cs="HfW cursive" w:eastAsia="HfW cursive" w:hAnsi="HfW cursive"/>
                <w:b w:val="1"/>
                <w:sz w:val="22"/>
                <w:szCs w:val="22"/>
                <w:u w:val="single"/>
              </w:rPr>
            </w:pPr>
            <w:r w:rsidDel="00000000" w:rsidR="00000000" w:rsidRPr="00000000">
              <w:rPr>
                <w:rFonts w:ascii="HfW cursive" w:cs="HfW cursive" w:eastAsia="HfW cursive" w:hAnsi="HfW cursive"/>
                <w:b w:val="1"/>
                <w:sz w:val="22"/>
                <w:szCs w:val="22"/>
                <w:u w:val="single"/>
                <w:rtl w:val="0"/>
              </w:rPr>
              <w:t xml:space="preserve">PSHE</w:t>
            </w:r>
          </w:p>
          <w:p w:rsidR="00000000" w:rsidDel="00000000" w:rsidP="00000000" w:rsidRDefault="00000000" w:rsidRPr="00000000" w14:paraId="00000052">
            <w:pPr>
              <w:pBdr>
                <w:top w:space="0" w:sz="0" w:val="nil"/>
                <w:left w:space="0" w:sz="0" w:val="nil"/>
                <w:bottom w:space="0" w:sz="0" w:val="nil"/>
                <w:right w:space="0" w:sz="0" w:val="nil"/>
                <w:between w:space="0" w:sz="0" w:val="nil"/>
              </w:pBdr>
              <w:jc w:val="center"/>
              <w:rPr>
                <w:rFonts w:ascii="HfW cursive" w:cs="HfW cursive" w:eastAsia="HfW cursive" w:hAnsi="HfW cursive"/>
                <w:b w:val="1"/>
                <w:sz w:val="20"/>
                <w:szCs w:val="20"/>
              </w:rPr>
            </w:pPr>
            <w:r w:rsidDel="00000000" w:rsidR="00000000" w:rsidRPr="00000000">
              <w:rPr>
                <w:rFonts w:ascii="HfW cursive" w:cs="HfW cursive" w:eastAsia="HfW cursive" w:hAnsi="HfW cursive"/>
                <w:b w:val="1"/>
                <w:sz w:val="20"/>
                <w:szCs w:val="20"/>
                <w:rtl w:val="0"/>
              </w:rPr>
              <w:t xml:space="preserve">Changing Me</w:t>
            </w:r>
          </w:p>
          <w:p w:rsidR="00000000" w:rsidDel="00000000" w:rsidP="00000000" w:rsidRDefault="00000000" w:rsidRPr="00000000" w14:paraId="00000053">
            <w:pPr>
              <w:pBdr>
                <w:top w:space="0" w:sz="0" w:val="nil"/>
                <w:left w:space="0" w:sz="0" w:val="nil"/>
                <w:bottom w:space="0" w:sz="0" w:val="nil"/>
                <w:right w:space="0" w:sz="0" w:val="nil"/>
                <w:between w:space="0" w:sz="0" w:val="nil"/>
              </w:pBd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Understand that everyone is unique</w:t>
            </w:r>
          </w:p>
          <w:p w:rsidR="00000000" w:rsidDel="00000000" w:rsidP="00000000" w:rsidRDefault="00000000" w:rsidRPr="00000000" w14:paraId="00000054">
            <w:pPr>
              <w:pBdr>
                <w:top w:space="0" w:sz="0" w:val="nil"/>
                <w:left w:space="0" w:sz="0" w:val="nil"/>
                <w:bottom w:space="0" w:sz="0" w:val="nil"/>
                <w:right w:space="0" w:sz="0" w:val="nil"/>
                <w:between w:space="0" w:sz="0" w:val="nil"/>
              </w:pBd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Discuss how we feel when things change</w:t>
            </w:r>
          </w:p>
          <w:p w:rsidR="00000000" w:rsidDel="00000000" w:rsidP="00000000" w:rsidRDefault="00000000" w:rsidRPr="00000000" w14:paraId="00000055">
            <w:pPr>
              <w:pBdr>
                <w:top w:space="0" w:sz="0" w:val="nil"/>
                <w:left w:space="0" w:sz="0" w:val="nil"/>
                <w:bottom w:space="0" w:sz="0" w:val="nil"/>
                <w:right w:space="0" w:sz="0" w:val="nil"/>
                <w:between w:space="0" w:sz="0" w:val="nil"/>
              </w:pBd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Understand the changes that happen to us and other people</w:t>
            </w:r>
          </w:p>
          <w:p w:rsidR="00000000" w:rsidDel="00000000" w:rsidP="00000000" w:rsidRDefault="00000000" w:rsidRPr="00000000" w14:paraId="00000056">
            <w:pPr>
              <w:pBdr>
                <w:top w:space="0" w:sz="0" w:val="nil"/>
                <w:left w:space="0" w:sz="0" w:val="nil"/>
                <w:bottom w:space="0" w:sz="0" w:val="nil"/>
                <w:right w:space="0" w:sz="0" w:val="nil"/>
                <w:between w:space="0" w:sz="0" w:val="nil"/>
              </w:pBd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Know who to ask for help if we are worried about change</w:t>
            </w:r>
          </w:p>
          <w:p w:rsidR="00000000" w:rsidDel="00000000" w:rsidP="00000000" w:rsidRDefault="00000000" w:rsidRPr="00000000" w14:paraId="00000057">
            <w:pPr>
              <w:pBdr>
                <w:top w:space="0" w:sz="0" w:val="nil"/>
                <w:left w:space="0" w:sz="0" w:val="nil"/>
                <w:bottom w:space="0" w:sz="0" w:val="nil"/>
                <w:right w:space="0" w:sz="0" w:val="nil"/>
                <w:between w:space="0" w:sz="0" w:val="nil"/>
              </w:pBdr>
              <w:jc w:val="center"/>
              <w:rPr>
                <w:rFonts w:ascii="HfW cursive" w:cs="HfW cursive" w:eastAsia="HfW cursive" w:hAnsi="HfW cursive"/>
                <w:sz w:val="20"/>
                <w:szCs w:val="20"/>
              </w:rPr>
            </w:pPr>
            <w:r w:rsidDel="00000000" w:rsidR="00000000" w:rsidRPr="00000000">
              <w:rPr>
                <w:rFonts w:ascii="HfW cursive" w:cs="HfW cursive" w:eastAsia="HfW cursive" w:hAnsi="HfW cursive"/>
                <w:sz w:val="20"/>
                <w:szCs w:val="20"/>
                <w:rtl w:val="0"/>
              </w:rPr>
              <w:t xml:space="preserve">Can look forward to changes</w:t>
            </w:r>
          </w:p>
        </w:tc>
      </w:tr>
    </w:tbl>
    <w:p w:rsidR="00000000" w:rsidDel="00000000" w:rsidP="00000000" w:rsidRDefault="00000000" w:rsidRPr="00000000" w14:paraId="00000058">
      <w:pPr>
        <w:jc w:val="left"/>
        <w:rPr>
          <w:rFonts w:ascii="HfW cursive" w:cs="HfW cursive" w:eastAsia="HfW cursive" w:hAnsi="HfW cursive"/>
          <w:b w:val="1"/>
          <w:color w:val="000000"/>
          <w:sz w:val="20"/>
          <w:szCs w:val="20"/>
        </w:rPr>
      </w:pPr>
      <w:r w:rsidDel="00000000" w:rsidR="00000000" w:rsidRPr="00000000">
        <w:rPr>
          <w:rtl w:val="0"/>
        </w:rPr>
      </w:r>
    </w:p>
    <w:p w:rsidR="00000000" w:rsidDel="00000000" w:rsidP="00000000" w:rsidRDefault="00000000" w:rsidRPr="00000000" w14:paraId="00000059">
      <w:pPr>
        <w:jc w:val="left"/>
        <w:rPr>
          <w:rFonts w:ascii="HfW cursive" w:cs="HfW cursive" w:eastAsia="HfW cursive" w:hAnsi="HfW cursive"/>
          <w:b w:val="1"/>
          <w:color w:val="000000"/>
          <w:sz w:val="20"/>
          <w:szCs w:val="20"/>
        </w:rPr>
      </w:pPr>
      <w:r w:rsidDel="00000000" w:rsidR="00000000" w:rsidRPr="00000000">
        <w:rPr>
          <w:rFonts w:ascii="HfW cursive" w:cs="HfW cursive" w:eastAsia="HfW cursive" w:hAnsi="HfW cursive"/>
          <w:b w:val="1"/>
          <w:color w:val="000000"/>
          <w:sz w:val="20"/>
          <w:szCs w:val="20"/>
          <w:rtl w:val="0"/>
        </w:rPr>
        <w:t xml:space="preserve">How you can help at home?</w:t>
      </w:r>
    </w:p>
    <w:p w:rsidR="00000000" w:rsidDel="00000000" w:rsidP="00000000" w:rsidRDefault="00000000" w:rsidRPr="00000000" w14:paraId="0000005A">
      <w:pPr>
        <w:numPr>
          <w:ilvl w:val="0"/>
          <w:numId w:val="1"/>
        </w:numPr>
        <w:pBdr>
          <w:top w:space="0" w:sz="0" w:val="nil"/>
          <w:left w:space="0" w:sz="0" w:val="nil"/>
          <w:bottom w:space="0" w:sz="0" w:val="nil"/>
          <w:right w:space="0" w:sz="0" w:val="nil"/>
          <w:between w:space="0" w:sz="0" w:val="nil"/>
        </w:pBdr>
        <w:ind w:left="720" w:hanging="360"/>
        <w:jc w:val="left"/>
        <w:rPr>
          <w:rFonts w:ascii="HfW cursive" w:cs="HfW cursive" w:eastAsia="HfW cursive" w:hAnsi="HfW cursive"/>
          <w:b w:val="1"/>
          <w:color w:val="000000"/>
          <w:sz w:val="20"/>
          <w:szCs w:val="20"/>
        </w:rPr>
      </w:pPr>
      <w:r w:rsidDel="00000000" w:rsidR="00000000" w:rsidRPr="00000000">
        <w:rPr>
          <w:rFonts w:ascii="HfW cursive" w:cs="HfW cursive" w:eastAsia="HfW cursive" w:hAnsi="HfW cursive"/>
          <w:color w:val="000000"/>
          <w:sz w:val="20"/>
          <w:szCs w:val="20"/>
          <w:rtl w:val="0"/>
        </w:rPr>
        <w:t xml:space="preserve">Story time: you or other family members read a story </w:t>
      </w:r>
      <w:r w:rsidDel="00000000" w:rsidR="00000000" w:rsidRPr="00000000">
        <w:rPr>
          <w:rFonts w:ascii="HfW cursive" w:cs="HfW cursive" w:eastAsia="HfW cursive" w:hAnsi="HfW cursive"/>
          <w:b w:val="1"/>
          <w:color w:val="000000"/>
          <w:sz w:val="20"/>
          <w:szCs w:val="20"/>
          <w:rtl w:val="0"/>
        </w:rPr>
        <w:t xml:space="preserve">to</w:t>
      </w:r>
      <w:r w:rsidDel="00000000" w:rsidR="00000000" w:rsidRPr="00000000">
        <w:rPr>
          <w:rFonts w:ascii="HfW cursive" w:cs="HfW cursive" w:eastAsia="HfW cursive" w:hAnsi="HfW cursive"/>
          <w:color w:val="000000"/>
          <w:sz w:val="20"/>
          <w:szCs w:val="20"/>
          <w:rtl w:val="0"/>
        </w:rPr>
        <w:t xml:space="preserve"> your child, this includes children in all key Stage </w:t>
      </w:r>
      <w:r w:rsidDel="00000000" w:rsidR="00000000" w:rsidRPr="00000000">
        <w:rPr>
          <w:rFonts w:ascii="HfW cursive" w:cs="HfW cursive" w:eastAsia="HfW cursive" w:hAnsi="HfW cursive"/>
          <w:sz w:val="20"/>
          <w:szCs w:val="20"/>
          <w:rtl w:val="0"/>
        </w:rPr>
        <w:t xml:space="preserve">1 and 2</w:t>
      </w:r>
      <w:r w:rsidDel="00000000" w:rsidR="00000000" w:rsidRPr="00000000">
        <w:rPr>
          <w:rFonts w:ascii="HfW cursive" w:cs="HfW cursive" w:eastAsia="HfW cursive" w:hAnsi="HfW cursive"/>
          <w:color w:val="000000"/>
          <w:sz w:val="20"/>
          <w:szCs w:val="20"/>
          <w:rtl w:val="0"/>
        </w:rPr>
        <w:t xml:space="preserve"> year groups.</w:t>
      </w:r>
      <w:r w:rsidDel="00000000" w:rsidR="00000000" w:rsidRPr="00000000">
        <w:rPr>
          <w:rtl w:val="0"/>
        </w:rPr>
      </w:r>
    </w:p>
    <w:p w:rsidR="00000000" w:rsidDel="00000000" w:rsidP="00000000" w:rsidRDefault="00000000" w:rsidRPr="00000000" w14:paraId="0000005B">
      <w:pPr>
        <w:numPr>
          <w:ilvl w:val="0"/>
          <w:numId w:val="1"/>
        </w:numPr>
        <w:pBdr>
          <w:top w:space="0" w:sz="0" w:val="nil"/>
          <w:left w:space="0" w:sz="0" w:val="nil"/>
          <w:bottom w:space="0" w:sz="0" w:val="nil"/>
          <w:right w:space="0" w:sz="0" w:val="nil"/>
          <w:between w:space="0" w:sz="0" w:val="nil"/>
        </w:pBdr>
        <w:ind w:left="720" w:hanging="360"/>
        <w:jc w:val="left"/>
        <w:rPr>
          <w:rFonts w:ascii="HfW cursive" w:cs="HfW cursive" w:eastAsia="HfW cursive" w:hAnsi="HfW cursive"/>
          <w:color w:val="000000"/>
          <w:sz w:val="20"/>
          <w:szCs w:val="20"/>
        </w:rPr>
      </w:pPr>
      <w:r w:rsidDel="00000000" w:rsidR="00000000" w:rsidRPr="00000000">
        <w:rPr>
          <w:rFonts w:ascii="HfW cursive" w:cs="HfW cursive" w:eastAsia="HfW cursive" w:hAnsi="HfW cursive"/>
          <w:color w:val="000000"/>
          <w:sz w:val="20"/>
          <w:szCs w:val="20"/>
          <w:rtl w:val="0"/>
        </w:rPr>
        <w:t xml:space="preserve">Ensure your child is reading with or to an adult regularly.  This is important even if your child is a fluent reader as this supports pronunciation and understanding. It also provides the opportunity to support discussion, prediction, hypothesis.</w:t>
      </w:r>
    </w:p>
    <w:p w:rsidR="00000000" w:rsidDel="00000000" w:rsidP="00000000" w:rsidRDefault="00000000" w:rsidRPr="00000000" w14:paraId="0000005C">
      <w:pPr>
        <w:numPr>
          <w:ilvl w:val="0"/>
          <w:numId w:val="2"/>
        </w:numPr>
        <w:ind w:left="720" w:hanging="360"/>
        <w:jc w:val="left"/>
        <w:rPr>
          <w:rFonts w:ascii="HfW cursive" w:cs="HfW cursive" w:eastAsia="HfW cursive" w:hAnsi="HfW cursive"/>
          <w:color w:val="000000"/>
          <w:sz w:val="20"/>
          <w:szCs w:val="20"/>
        </w:rPr>
      </w:pPr>
      <w:r w:rsidDel="00000000" w:rsidR="00000000" w:rsidRPr="00000000">
        <w:rPr>
          <w:rFonts w:ascii="HfW cursive" w:cs="HfW cursive" w:eastAsia="HfW cursive" w:hAnsi="HfW cursive"/>
          <w:color w:val="000000"/>
          <w:sz w:val="20"/>
          <w:szCs w:val="20"/>
          <w:rtl w:val="0"/>
        </w:rPr>
        <w:t xml:space="preserve">Offer support with homework (X Tables, Spellings, Maths).  Sites such as Khan Academy are very useful to help parents and their child with explanations and how to work through Maths problems. </w:t>
      </w:r>
    </w:p>
    <w:p w:rsidR="00000000" w:rsidDel="00000000" w:rsidP="00000000" w:rsidRDefault="00000000" w:rsidRPr="00000000" w14:paraId="0000005D">
      <w:pPr>
        <w:ind w:left="720" w:firstLine="0"/>
        <w:jc w:val="left"/>
        <w:rPr>
          <w:rFonts w:ascii="HfW cursive" w:cs="HfW cursive" w:eastAsia="HfW cursive" w:hAnsi="HfW cursive"/>
          <w:color w:val="000000"/>
          <w:sz w:val="20"/>
          <w:szCs w:val="20"/>
        </w:rPr>
      </w:pPr>
      <w:r w:rsidDel="00000000" w:rsidR="00000000" w:rsidRPr="00000000">
        <w:rPr>
          <w:rFonts w:ascii="HfW cursive" w:cs="HfW cursive" w:eastAsia="HfW cursive" w:hAnsi="HfW cursive"/>
          <w:color w:val="000000"/>
          <w:sz w:val="20"/>
          <w:szCs w:val="20"/>
          <w:rtl w:val="0"/>
        </w:rPr>
        <w:t xml:space="preserve">BBC Bitesize has lots of support for parents to help children of all age groups. </w:t>
      </w:r>
    </w:p>
    <w:p w:rsidR="00000000" w:rsidDel="00000000" w:rsidP="00000000" w:rsidRDefault="00000000" w:rsidRPr="00000000" w14:paraId="0000005E">
      <w:pPr>
        <w:jc w:val="left"/>
        <w:rPr>
          <w:rFonts w:ascii="HfW cursive" w:cs="HfW cursive" w:eastAsia="HfW cursive" w:hAnsi="HfW cursive"/>
          <w:b w:val="1"/>
          <w:color w:val="000000"/>
          <w:sz w:val="20"/>
          <w:szCs w:val="20"/>
        </w:rPr>
      </w:pPr>
      <w:r w:rsidDel="00000000" w:rsidR="00000000" w:rsidRPr="00000000">
        <w:rPr>
          <w:rtl w:val="0"/>
        </w:rPr>
      </w:r>
    </w:p>
    <w:p w:rsidR="00000000" w:rsidDel="00000000" w:rsidP="00000000" w:rsidRDefault="00000000" w:rsidRPr="00000000" w14:paraId="0000005F">
      <w:pPr>
        <w:jc w:val="left"/>
        <w:rPr>
          <w:rFonts w:ascii="HfW cursive" w:cs="HfW cursive" w:eastAsia="HfW cursive" w:hAnsi="HfW cursive"/>
          <w:b w:val="1"/>
          <w:color w:val="000000"/>
          <w:sz w:val="20"/>
          <w:szCs w:val="20"/>
        </w:rPr>
      </w:pPr>
      <w:r w:rsidDel="00000000" w:rsidR="00000000" w:rsidRPr="00000000">
        <w:rPr>
          <w:rFonts w:ascii="HfW cursive" w:cs="HfW cursive" w:eastAsia="HfW cursive" w:hAnsi="HfW cursive"/>
          <w:b w:val="1"/>
          <w:color w:val="000000"/>
          <w:sz w:val="20"/>
          <w:szCs w:val="20"/>
          <w:rtl w:val="0"/>
        </w:rPr>
        <w:t xml:space="preserve">Reminders:</w:t>
      </w:r>
    </w:p>
    <w:p w:rsidR="00000000" w:rsidDel="00000000" w:rsidP="00000000" w:rsidRDefault="00000000" w:rsidRPr="00000000" w14:paraId="00000060">
      <w:pPr>
        <w:numPr>
          <w:ilvl w:val="0"/>
          <w:numId w:val="3"/>
        </w:numPr>
        <w:pBdr>
          <w:top w:space="0" w:sz="0" w:val="nil"/>
          <w:left w:space="0" w:sz="0" w:val="nil"/>
          <w:bottom w:space="0" w:sz="0" w:val="nil"/>
          <w:right w:space="0" w:sz="0" w:val="nil"/>
          <w:between w:space="0" w:sz="0" w:val="nil"/>
        </w:pBdr>
        <w:ind w:left="720" w:hanging="360"/>
        <w:jc w:val="left"/>
        <w:rPr>
          <w:rFonts w:ascii="HfW cursive" w:cs="HfW cursive" w:eastAsia="HfW cursive" w:hAnsi="HfW cursive"/>
          <w:color w:val="000000"/>
          <w:sz w:val="20"/>
          <w:szCs w:val="20"/>
        </w:rPr>
      </w:pPr>
      <w:r w:rsidDel="00000000" w:rsidR="00000000" w:rsidRPr="00000000">
        <w:rPr>
          <w:rFonts w:ascii="HfW cursive" w:cs="HfW cursive" w:eastAsia="HfW cursive" w:hAnsi="HfW cursive"/>
          <w:color w:val="000000"/>
          <w:sz w:val="20"/>
          <w:szCs w:val="20"/>
          <w:rtl w:val="0"/>
        </w:rPr>
        <w:t xml:space="preserve">Due to CV19, we ask that only necessary items are brought to school, these include; appropriate coat, water bottle, lunch box, healthy snack.  All writing resources will be provided in school.  </w:t>
      </w:r>
    </w:p>
    <w:p w:rsidR="00000000" w:rsidDel="00000000" w:rsidP="00000000" w:rsidRDefault="00000000" w:rsidRPr="00000000" w14:paraId="00000061">
      <w:pPr>
        <w:numPr>
          <w:ilvl w:val="0"/>
          <w:numId w:val="3"/>
        </w:numPr>
        <w:pBdr>
          <w:top w:space="0" w:sz="0" w:val="nil"/>
          <w:left w:space="0" w:sz="0" w:val="nil"/>
          <w:bottom w:space="0" w:sz="0" w:val="nil"/>
          <w:right w:space="0" w:sz="0" w:val="nil"/>
          <w:between w:space="0" w:sz="0" w:val="nil"/>
        </w:pBdr>
        <w:ind w:left="720" w:hanging="360"/>
        <w:jc w:val="left"/>
        <w:rPr>
          <w:rFonts w:ascii="HfW cursive" w:cs="HfW cursive" w:eastAsia="HfW cursive" w:hAnsi="HfW cursive"/>
          <w:color w:val="000000"/>
          <w:sz w:val="20"/>
          <w:szCs w:val="20"/>
        </w:rPr>
      </w:pPr>
      <w:r w:rsidDel="00000000" w:rsidR="00000000" w:rsidRPr="00000000">
        <w:rPr>
          <w:rFonts w:ascii="HfW cursive" w:cs="HfW cursive" w:eastAsia="HfW cursive" w:hAnsi="HfW cursive"/>
          <w:color w:val="000000"/>
          <w:sz w:val="20"/>
          <w:szCs w:val="20"/>
          <w:rtl w:val="0"/>
        </w:rPr>
        <w:t xml:space="preserve">PE kits to be worn to school on timetables PE days.  PE kits consist of black/navy shorts with a white t-shirt/polo top and trainers.  When the weather turns colder, children are invited to wear an appropriate tracksuit to school on the days they have PE, </w:t>
      </w:r>
      <w:r w:rsidDel="00000000" w:rsidR="00000000" w:rsidRPr="00000000">
        <w:rPr>
          <w:rFonts w:ascii="HfW cursive" w:cs="HfW cursive" w:eastAsia="HfW cursive" w:hAnsi="HfW cursive"/>
          <w:sz w:val="20"/>
          <w:szCs w:val="20"/>
          <w:rtl w:val="0"/>
        </w:rPr>
        <w:t xml:space="preserve">(please refer to the overview table).  </w:t>
      </w:r>
      <w:r w:rsidDel="00000000" w:rsidR="00000000" w:rsidRPr="00000000">
        <w:rPr>
          <w:rtl w:val="0"/>
        </w:rPr>
      </w:r>
    </w:p>
    <w:p w:rsidR="00000000" w:rsidDel="00000000" w:rsidP="00000000" w:rsidRDefault="00000000" w:rsidRPr="00000000" w14:paraId="00000062">
      <w:pPr>
        <w:numPr>
          <w:ilvl w:val="0"/>
          <w:numId w:val="3"/>
        </w:numPr>
        <w:ind w:left="720" w:hanging="360"/>
        <w:jc w:val="left"/>
        <w:rPr>
          <w:rFonts w:ascii="HfW cursive" w:cs="HfW cursive" w:eastAsia="HfW cursive" w:hAnsi="HfW cursive"/>
        </w:rPr>
      </w:pPr>
      <w:r w:rsidDel="00000000" w:rsidR="00000000" w:rsidRPr="00000000">
        <w:rPr>
          <w:rFonts w:ascii="HfW cursive" w:cs="HfW cursive" w:eastAsia="HfW cursive" w:hAnsi="HfW cursive"/>
          <w:sz w:val="20"/>
          <w:szCs w:val="20"/>
          <w:rtl w:val="0"/>
        </w:rPr>
        <w:t xml:space="preserve">Home reading books to be in school every day with their reading diaries. </w:t>
      </w: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jc w:val="left"/>
        <w:rPr>
          <w:rFonts w:ascii="HfW cursive" w:cs="HfW cursive" w:eastAsia="HfW cursive" w:hAnsi="HfW cursive"/>
          <w:color w:val="000000"/>
          <w:sz w:val="20"/>
          <w:szCs w:val="20"/>
        </w:rPr>
      </w:pPr>
      <w:r w:rsidDel="00000000" w:rsidR="00000000" w:rsidRPr="00000000">
        <w:rPr>
          <w:rtl w:val="0"/>
        </w:rPr>
      </w:r>
    </w:p>
    <w:p w:rsidR="00000000" w:rsidDel="00000000" w:rsidP="00000000" w:rsidRDefault="00000000" w:rsidRPr="00000000" w14:paraId="00000064">
      <w:pPr>
        <w:jc w:val="left"/>
        <w:rPr>
          <w:rFonts w:ascii="HfW cursive" w:cs="HfW cursive" w:eastAsia="HfW cursive" w:hAnsi="HfW cursive"/>
          <w:color w:val="000000"/>
          <w:sz w:val="20"/>
          <w:szCs w:val="20"/>
        </w:rPr>
      </w:pPr>
      <w:r w:rsidDel="00000000" w:rsidR="00000000" w:rsidRPr="00000000">
        <w:rPr>
          <w:rtl w:val="0"/>
        </w:rPr>
      </w:r>
    </w:p>
    <w:p w:rsidR="00000000" w:rsidDel="00000000" w:rsidP="00000000" w:rsidRDefault="00000000" w:rsidRPr="00000000" w14:paraId="00000065">
      <w:pPr>
        <w:jc w:val="left"/>
        <w:rPr>
          <w:rFonts w:ascii="HfW cursive" w:cs="HfW cursive" w:eastAsia="HfW cursive" w:hAnsi="HfW cursive"/>
          <w:color w:val="000000"/>
          <w:sz w:val="20"/>
          <w:szCs w:val="20"/>
        </w:rPr>
      </w:pPr>
      <w:r w:rsidDel="00000000" w:rsidR="00000000" w:rsidRPr="00000000">
        <w:rPr>
          <w:rFonts w:ascii="HfW cursive" w:cs="HfW cursive" w:eastAsia="HfW cursive" w:hAnsi="HfW cursive"/>
          <w:color w:val="000000"/>
          <w:sz w:val="20"/>
          <w:szCs w:val="20"/>
          <w:rtl w:val="0"/>
        </w:rPr>
        <w:t xml:space="preserve">Many thanks for your continued support,</w:t>
      </w:r>
    </w:p>
    <w:p w:rsidR="00000000" w:rsidDel="00000000" w:rsidP="00000000" w:rsidRDefault="00000000" w:rsidRPr="00000000" w14:paraId="00000066">
      <w:pPr>
        <w:jc w:val="left"/>
        <w:rPr>
          <w:rFonts w:ascii="HfW cursive" w:cs="HfW cursive" w:eastAsia="HfW cursive" w:hAnsi="HfW cursive"/>
          <w:color w:val="000000"/>
          <w:sz w:val="20"/>
          <w:szCs w:val="20"/>
        </w:rPr>
      </w:pPr>
      <w:bookmarkStart w:colFirst="0" w:colLast="0" w:name="_heading=h.gjdgxs" w:id="0"/>
      <w:bookmarkEnd w:id="0"/>
      <w:r w:rsidDel="00000000" w:rsidR="00000000" w:rsidRPr="00000000">
        <w:rPr>
          <w:rFonts w:ascii="HfW cursive" w:cs="HfW cursive" w:eastAsia="HfW cursive" w:hAnsi="HfW cursive"/>
          <w:color w:val="000000"/>
          <w:sz w:val="20"/>
          <w:szCs w:val="20"/>
          <w:rtl w:val="0"/>
        </w:rPr>
        <w:t xml:space="preserve">Miss Eley and the Year 1 Team.</w:t>
      </w:r>
    </w:p>
    <w:sectPr>
      <w:headerReference r:id="rId7" w:type="default"/>
      <w:pgSz w:h="16838" w:w="11906" w:orient="portrait"/>
      <w:pgMar w:bottom="1440" w:top="1440" w:left="1440" w:right="1440" w:header="510" w:footer="51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ourier New"/>
  <w:font w:name="HfW cursive"/>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7">
    <w:pPr>
      <w:jc w:val="center"/>
      <w:rPr>
        <w:rFonts w:ascii="HfW cursive" w:cs="HfW cursive" w:eastAsia="HfW cursive" w:hAnsi="HfW cursive"/>
        <w:b w:val="1"/>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2496502</wp:posOffset>
          </wp:positionH>
          <wp:positionV relativeFrom="paragraph">
            <wp:posOffset>-134616</wp:posOffset>
          </wp:positionV>
          <wp:extent cx="738505" cy="647700"/>
          <wp:effectExtent b="0" l="0" r="0" t="0"/>
          <wp:wrapSquare wrapText="bothSides" distB="0" distT="0" distL="114300" distR="114300"/>
          <wp:docPr id="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38505" cy="647700"/>
                  </a:xfrm>
                  <a:prstGeom prst="rect"/>
                  <a:ln/>
                </pic:spPr>
              </pic:pic>
            </a:graphicData>
          </a:graphic>
        </wp:anchor>
      </w:drawing>
    </w:r>
  </w:p>
  <w:p w:rsidR="00000000" w:rsidDel="00000000" w:rsidP="00000000" w:rsidRDefault="00000000" w:rsidRPr="00000000" w14:paraId="00000068">
    <w:pPr>
      <w:jc w:val="center"/>
      <w:rPr>
        <w:rFonts w:ascii="HfW cursive" w:cs="HfW cursive" w:eastAsia="HfW cursive" w:hAnsi="HfW cursive"/>
        <w:b w:val="1"/>
      </w:rPr>
    </w:pPr>
    <w:r w:rsidDel="00000000" w:rsidR="00000000" w:rsidRPr="00000000">
      <w:rPr>
        <w:rtl w:val="0"/>
      </w:rPr>
    </w:r>
  </w:p>
  <w:p w:rsidR="00000000" w:rsidDel="00000000" w:rsidP="00000000" w:rsidRDefault="00000000" w:rsidRPr="00000000" w14:paraId="00000069">
    <w:pPr>
      <w:jc w:val="center"/>
      <w:rPr>
        <w:rFonts w:ascii="HfW cursive" w:cs="HfW cursive" w:eastAsia="HfW cursive" w:hAnsi="HfW cursive"/>
        <w:b w:val="1"/>
      </w:rPr>
    </w:pPr>
    <w:r w:rsidDel="00000000" w:rsidR="00000000" w:rsidRPr="00000000">
      <w:rPr>
        <w:rtl w:val="0"/>
      </w:rPr>
    </w:r>
  </w:p>
  <w:p w:rsidR="00000000" w:rsidDel="00000000" w:rsidP="00000000" w:rsidRDefault="00000000" w:rsidRPr="00000000" w14:paraId="0000006A">
    <w:pPr>
      <w:jc w:val="center"/>
      <w:rPr>
        <w:b w:val="1"/>
        <w:color w:val="0070c0"/>
      </w:rPr>
    </w:pPr>
    <w:r w:rsidDel="00000000" w:rsidR="00000000" w:rsidRPr="00000000">
      <w:rPr>
        <w:rFonts w:ascii="HfW cursive" w:cs="HfW cursive" w:eastAsia="HfW cursive" w:hAnsi="HfW cursive"/>
        <w:b w:val="1"/>
        <w:i w:val="1"/>
        <w:color w:val="0070c0"/>
        <w:rtl w:val="0"/>
      </w:rPr>
      <w:t xml:space="preserve">‘Living and Learning through Christ’</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Pr>
  </w:style>
  <w:style w:type="paragraph" w:styleId="Header">
    <w:name w:val="header"/>
    <w:basedOn w:val="Normal"/>
    <w:link w:val="HeaderChar"/>
    <w:uiPriority w:val="99"/>
    <w:unhideWhenUsed w:val="1"/>
    <w:rsid w:val="0017455D"/>
    <w:pPr>
      <w:tabs>
        <w:tab w:val="center" w:pos="4513"/>
        <w:tab w:val="right" w:pos="9026"/>
      </w:tabs>
    </w:pPr>
  </w:style>
  <w:style w:type="character" w:styleId="HeaderChar" w:customStyle="1">
    <w:name w:val="Header Char"/>
    <w:basedOn w:val="DefaultParagraphFont"/>
    <w:link w:val="Header"/>
    <w:uiPriority w:val="99"/>
    <w:rsid w:val="0017455D"/>
  </w:style>
  <w:style w:type="paragraph" w:styleId="Footer">
    <w:name w:val="footer"/>
    <w:basedOn w:val="Normal"/>
    <w:link w:val="FooterChar"/>
    <w:uiPriority w:val="99"/>
    <w:unhideWhenUsed w:val="1"/>
    <w:rsid w:val="0017455D"/>
    <w:pPr>
      <w:tabs>
        <w:tab w:val="center" w:pos="4513"/>
        <w:tab w:val="right" w:pos="9026"/>
      </w:tabs>
    </w:pPr>
  </w:style>
  <w:style w:type="character" w:styleId="FooterChar" w:customStyle="1">
    <w:name w:val="Footer Char"/>
    <w:basedOn w:val="DefaultParagraphFont"/>
    <w:link w:val="Footer"/>
    <w:uiPriority w:val="99"/>
    <w:rsid w:val="0017455D"/>
  </w:style>
  <w:style w:type="paragraph" w:styleId="ListParagraph">
    <w:name w:val="List Paragraph"/>
    <w:basedOn w:val="Normal"/>
    <w:uiPriority w:val="34"/>
    <w:qFormat w:val="1"/>
    <w:rsid w:val="00870A3D"/>
    <w:pPr>
      <w:ind w:left="720"/>
      <w:contextualSpacing w:val="1"/>
    </w:pPr>
  </w:style>
  <w:style w:type="table" w:styleId="a0" w:customStyle="1">
    <w:basedOn w:val="TableNormal"/>
    <w:tblPr>
      <w:tblStyleRowBandSize w:val="1"/>
      <w:tblStyleColBandSize w:val="1"/>
    </w:tblPr>
  </w:style>
  <w:style w:type="paragraph" w:styleId="Default" w:customStyle="1">
    <w:name w:val="Default"/>
    <w:rsid w:val="00012C0B"/>
    <w:pPr>
      <w:autoSpaceDE w:val="0"/>
      <w:autoSpaceDN w:val="0"/>
      <w:adjustRightInd w:val="0"/>
      <w:jc w:val="left"/>
    </w:pPr>
    <w:rPr>
      <w:color w:val="000000"/>
    </w:rPr>
  </w:style>
  <w:style w:type="paragraph" w:styleId="NormalWeb">
    <w:name w:val="Normal (Web)"/>
    <w:basedOn w:val="Normal"/>
    <w:uiPriority w:val="99"/>
    <w:unhideWhenUsed w:val="1"/>
    <w:rsid w:val="009C5B74"/>
    <w:pPr>
      <w:spacing w:after="100" w:afterAutospacing="1" w:before="100" w:beforeAutospacing="1"/>
      <w:jc w:val="left"/>
    </w:pPr>
  </w:style>
  <w:style w:type="table" w:styleId="a1" w:customStyle="1">
    <w:basedOn w:val="TableNormal"/>
    <w:tblPr>
      <w:tblStyleRowBandSize w:val="1"/>
      <w:tblStyleColBandSize w:val="1"/>
    </w:tblPr>
  </w:style>
  <w:style w:type="table" w:styleId="a2" w:customStyle="1">
    <w:basedOn w:val="TableNormal"/>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OzVrhUUGjqLKXo/2bfanB2oUOw==">CgMxLjAyCGguZ2pkZ3hzOAByITFoRFVYdmFvOUo4b2l6dDJrOVAyX09fTmtXYmVFMGZtVw==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2023-05-25T07:42:00Z</dcterms:created>
  <dc:creator>Barbara Lee</dc:creator>
</cp:coreProperties>
</file>