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85AD5" w:rsidRDefault="00D2385F">
      <w:pPr>
        <w:jc w:val="center"/>
        <w:rPr>
          <w:rFonts w:ascii="HfW cursive" w:eastAsia="HfW cursive" w:hAnsi="HfW cursive" w:cs="HfW cursive"/>
        </w:rPr>
      </w:pPr>
      <w:r>
        <w:rPr>
          <w:rFonts w:ascii="HfW cursive" w:eastAsia="HfW cursive" w:hAnsi="HfW cursive" w:cs="HfW cursive"/>
          <w:u w:val="single"/>
        </w:rPr>
        <w:t>Year 5 Curriculum Overview</w:t>
      </w:r>
    </w:p>
    <w:p w:rsidR="00E85AD5" w:rsidRDefault="00D2385F">
      <w:pPr>
        <w:jc w:val="center"/>
        <w:rPr>
          <w:rFonts w:ascii="HfW cursive" w:eastAsia="HfW cursive" w:hAnsi="HfW cursive" w:cs="HfW cursive"/>
          <w:u w:val="single"/>
        </w:rPr>
      </w:pPr>
      <w:r>
        <w:rPr>
          <w:rFonts w:ascii="HfW cursive" w:eastAsia="HfW cursive" w:hAnsi="HfW cursive" w:cs="HfW cursive"/>
          <w:u w:val="single"/>
        </w:rPr>
        <w:t>Term 3 2023</w:t>
      </w:r>
    </w:p>
    <w:tbl>
      <w:tblPr>
        <w:tblStyle w:val="a3"/>
        <w:tblW w:w="9263"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087"/>
        <w:gridCol w:w="3088"/>
        <w:gridCol w:w="3088"/>
      </w:tblGrid>
      <w:tr w:rsidR="00E85AD5">
        <w:trPr>
          <w:trHeight w:val="2643"/>
        </w:trPr>
        <w:tc>
          <w:tcPr>
            <w:tcW w:w="3087" w:type="dxa"/>
          </w:tcPr>
          <w:p w:rsidR="00E85AD5" w:rsidRDefault="00D2385F">
            <w:pPr>
              <w:jc w:val="center"/>
              <w:rPr>
                <w:rFonts w:ascii="HfW cursive" w:eastAsia="HfW cursive" w:hAnsi="HfW cursive" w:cs="HfW cursive"/>
                <w:b/>
                <w:sz w:val="22"/>
                <w:szCs w:val="22"/>
              </w:rPr>
            </w:pPr>
            <w:r>
              <w:rPr>
                <w:rFonts w:ascii="HfW cursive" w:eastAsia="HfW cursive" w:hAnsi="HfW cursive" w:cs="HfW cursive"/>
                <w:b/>
                <w:sz w:val="22"/>
                <w:szCs w:val="22"/>
              </w:rPr>
              <w:t>English</w:t>
            </w:r>
          </w:p>
          <w:p w:rsidR="00E85AD5" w:rsidRDefault="00D2385F">
            <w:pPr>
              <w:pBdr>
                <w:top w:val="nil"/>
                <w:left w:val="nil"/>
                <w:bottom w:val="nil"/>
                <w:right w:val="nil"/>
                <w:between w:val="nil"/>
              </w:pBdr>
              <w:jc w:val="center"/>
              <w:rPr>
                <w:rFonts w:ascii="HfW cursive" w:eastAsia="HfW cursive" w:hAnsi="HfW cursive" w:cs="HfW cursive"/>
                <w:sz w:val="18"/>
                <w:szCs w:val="18"/>
              </w:rPr>
            </w:pPr>
            <w:r>
              <w:rPr>
                <w:rFonts w:ascii="HfW cursive" w:eastAsia="HfW cursive" w:hAnsi="HfW cursive" w:cs="HfW cursive"/>
                <w:sz w:val="18"/>
                <w:szCs w:val="18"/>
              </w:rPr>
              <w:t xml:space="preserve">Class book: Hidden Figures by Margot Lee </w:t>
            </w:r>
            <w:proofErr w:type="spellStart"/>
            <w:r>
              <w:rPr>
                <w:rFonts w:ascii="HfW cursive" w:eastAsia="HfW cursive" w:hAnsi="HfW cursive" w:cs="HfW cursive"/>
                <w:sz w:val="18"/>
                <w:szCs w:val="18"/>
              </w:rPr>
              <w:t>Shetterly</w:t>
            </w:r>
            <w:proofErr w:type="spellEnd"/>
            <w:r>
              <w:rPr>
                <w:rFonts w:ascii="HfW cursive" w:eastAsia="HfW cursive" w:hAnsi="HfW cursive" w:cs="HfW cursive"/>
                <w:sz w:val="18"/>
                <w:szCs w:val="18"/>
              </w:rPr>
              <w:t xml:space="preserve"> </w:t>
            </w:r>
          </w:p>
          <w:p w:rsidR="00E85AD5" w:rsidRDefault="00D2385F">
            <w:pPr>
              <w:pBdr>
                <w:top w:val="nil"/>
                <w:left w:val="nil"/>
                <w:bottom w:val="nil"/>
                <w:right w:val="nil"/>
                <w:between w:val="nil"/>
              </w:pBdr>
              <w:jc w:val="center"/>
              <w:rPr>
                <w:rFonts w:ascii="HfW cursive" w:eastAsia="HfW cursive" w:hAnsi="HfW cursive" w:cs="HfW cursive"/>
                <w:sz w:val="18"/>
                <w:szCs w:val="18"/>
              </w:rPr>
            </w:pPr>
            <w:r>
              <w:rPr>
                <w:rFonts w:ascii="HfW cursive" w:eastAsia="HfW cursive" w:hAnsi="HfW cursive" w:cs="HfW cursive"/>
                <w:sz w:val="18"/>
                <w:szCs w:val="18"/>
              </w:rPr>
              <w:t>Non-chronological reports, formal persuasive letter writing, informal letter writing, diary entry, memoir</w:t>
            </w:r>
          </w:p>
        </w:tc>
        <w:tc>
          <w:tcPr>
            <w:tcW w:w="3088" w:type="dxa"/>
          </w:tcPr>
          <w:p w:rsidR="00E85AD5" w:rsidRDefault="00D2385F">
            <w:pPr>
              <w:jc w:val="center"/>
              <w:rPr>
                <w:rFonts w:ascii="HfW cursive" w:eastAsia="HfW cursive" w:hAnsi="HfW cursive" w:cs="HfW cursive"/>
                <w:b/>
                <w:sz w:val="22"/>
                <w:szCs w:val="22"/>
              </w:rPr>
            </w:pPr>
            <w:r>
              <w:rPr>
                <w:rFonts w:ascii="HfW cursive" w:eastAsia="HfW cursive" w:hAnsi="HfW cursive" w:cs="HfW cursive"/>
                <w:b/>
                <w:sz w:val="22"/>
                <w:szCs w:val="22"/>
              </w:rPr>
              <w:t>Mathematics</w:t>
            </w:r>
          </w:p>
          <w:p w:rsidR="00E85AD5" w:rsidRDefault="00D2385F" w:rsidP="00820138">
            <w:pPr>
              <w:jc w:val="center"/>
              <w:rPr>
                <w:rFonts w:ascii="HfW cursive" w:eastAsia="HfW cursive" w:hAnsi="HfW cursive" w:cs="HfW cursive"/>
                <w:sz w:val="18"/>
                <w:szCs w:val="18"/>
              </w:rPr>
            </w:pPr>
            <w:r>
              <w:rPr>
                <w:rFonts w:ascii="HfW cursive" w:eastAsia="HfW cursive" w:hAnsi="HfW cursive" w:cs="HfW cursive"/>
                <w:sz w:val="18"/>
                <w:szCs w:val="18"/>
              </w:rPr>
              <w:t>Perimeter and Area.</w:t>
            </w:r>
          </w:p>
          <w:p w:rsidR="00E85AD5" w:rsidRDefault="00D2385F">
            <w:pPr>
              <w:jc w:val="center"/>
              <w:rPr>
                <w:rFonts w:ascii="HfW cursive" w:eastAsia="HfW cursive" w:hAnsi="HfW cursive" w:cs="HfW cursive"/>
                <w:sz w:val="18"/>
                <w:szCs w:val="18"/>
              </w:rPr>
            </w:pPr>
            <w:r>
              <w:rPr>
                <w:rFonts w:ascii="HfW cursive" w:eastAsia="HfW cursive" w:hAnsi="HfW cursive" w:cs="HfW cursive"/>
                <w:sz w:val="18"/>
                <w:szCs w:val="18"/>
              </w:rPr>
              <w:t xml:space="preserve">Multiplying/dividing up to 4 digit numbers. </w:t>
            </w:r>
          </w:p>
        </w:tc>
        <w:tc>
          <w:tcPr>
            <w:tcW w:w="3088" w:type="dxa"/>
          </w:tcPr>
          <w:p w:rsidR="00E85AD5" w:rsidRDefault="00D2385F">
            <w:pPr>
              <w:jc w:val="center"/>
              <w:rPr>
                <w:rFonts w:ascii="HfW cursive" w:eastAsia="HfW cursive" w:hAnsi="HfW cursive" w:cs="HfW cursive"/>
                <w:b/>
                <w:sz w:val="22"/>
                <w:szCs w:val="22"/>
              </w:rPr>
            </w:pPr>
            <w:r>
              <w:rPr>
                <w:rFonts w:ascii="HfW cursive" w:eastAsia="HfW cursive" w:hAnsi="HfW cursive" w:cs="HfW cursive"/>
                <w:b/>
                <w:sz w:val="22"/>
                <w:szCs w:val="22"/>
              </w:rPr>
              <w:t>R.E.</w:t>
            </w:r>
          </w:p>
          <w:p w:rsidR="00E85AD5" w:rsidRDefault="00D2385F">
            <w:pPr>
              <w:jc w:val="center"/>
              <w:rPr>
                <w:rFonts w:ascii="HfW cursive" w:eastAsia="HfW cursive" w:hAnsi="HfW cursive" w:cs="HfW cursive"/>
                <w:sz w:val="18"/>
                <w:szCs w:val="18"/>
                <w:u w:val="single"/>
              </w:rPr>
            </w:pPr>
            <w:r>
              <w:rPr>
                <w:rFonts w:ascii="HfW cursive" w:eastAsia="HfW cursive" w:hAnsi="HfW cursive" w:cs="HfW cursive"/>
                <w:sz w:val="18"/>
                <w:szCs w:val="18"/>
                <w:u w:val="single"/>
              </w:rPr>
              <w:t>Christmas</w:t>
            </w:r>
          </w:p>
          <w:p w:rsidR="00E85AD5" w:rsidRDefault="00D2385F">
            <w:pPr>
              <w:jc w:val="center"/>
              <w:rPr>
                <w:rFonts w:ascii="HfW cursive" w:eastAsia="HfW cursive" w:hAnsi="HfW cursive" w:cs="HfW cursive"/>
                <w:sz w:val="18"/>
                <w:szCs w:val="18"/>
              </w:rPr>
            </w:pPr>
            <w:r>
              <w:rPr>
                <w:rFonts w:ascii="HfW cursive" w:eastAsia="HfW cursive" w:hAnsi="HfW cursive" w:cs="HfW cursive"/>
                <w:sz w:val="18"/>
                <w:szCs w:val="18"/>
              </w:rPr>
              <w:t>Explore the difficulties faced by Mary and Joseph as revealed in Mathew’s Gospel, including the role of King Herod. The implications of the Christmas story for us today are also looked at.</w:t>
            </w:r>
          </w:p>
        </w:tc>
      </w:tr>
      <w:tr w:rsidR="00E85AD5">
        <w:trPr>
          <w:trHeight w:val="1830"/>
        </w:trPr>
        <w:tc>
          <w:tcPr>
            <w:tcW w:w="3087" w:type="dxa"/>
          </w:tcPr>
          <w:p w:rsidR="00E85AD5" w:rsidRDefault="00D2385F">
            <w:pPr>
              <w:jc w:val="center"/>
              <w:rPr>
                <w:rFonts w:ascii="HfW cursive" w:eastAsia="HfW cursive" w:hAnsi="HfW cursive" w:cs="HfW cursive"/>
                <w:b/>
                <w:sz w:val="22"/>
                <w:szCs w:val="22"/>
              </w:rPr>
            </w:pPr>
            <w:r>
              <w:rPr>
                <w:rFonts w:ascii="HfW cursive" w:eastAsia="HfW cursive" w:hAnsi="HfW cursive" w:cs="HfW cursive"/>
                <w:b/>
                <w:sz w:val="22"/>
                <w:szCs w:val="22"/>
              </w:rPr>
              <w:t>Scienc</w:t>
            </w:r>
            <w:r>
              <w:rPr>
                <w:rFonts w:ascii="HfW cursive" w:eastAsia="HfW cursive" w:hAnsi="HfW cursive" w:cs="HfW cursive"/>
                <w:b/>
                <w:sz w:val="22"/>
                <w:szCs w:val="22"/>
              </w:rPr>
              <w:t>e</w:t>
            </w:r>
          </w:p>
          <w:p w:rsidR="00E85AD5" w:rsidRDefault="00D2385F">
            <w:pPr>
              <w:jc w:val="center"/>
              <w:rPr>
                <w:rFonts w:ascii="HfW cursive" w:eastAsia="HfW cursive" w:hAnsi="HfW cursive" w:cs="HfW cursive"/>
                <w:sz w:val="18"/>
                <w:szCs w:val="18"/>
                <w:u w:val="single"/>
              </w:rPr>
            </w:pPr>
            <w:r>
              <w:rPr>
                <w:rFonts w:ascii="HfW cursive" w:eastAsia="HfW cursive" w:hAnsi="HfW cursive" w:cs="HfW cursive"/>
                <w:sz w:val="18"/>
                <w:szCs w:val="18"/>
                <w:u w:val="single"/>
              </w:rPr>
              <w:t>Earth and Space</w:t>
            </w:r>
          </w:p>
          <w:p w:rsidR="00E85AD5" w:rsidRDefault="00D2385F">
            <w:pPr>
              <w:jc w:val="center"/>
              <w:rPr>
                <w:rFonts w:ascii="HfW cursive" w:eastAsia="HfW cursive" w:hAnsi="HfW cursive" w:cs="HfW cursive"/>
                <w:sz w:val="18"/>
                <w:szCs w:val="18"/>
              </w:rPr>
            </w:pPr>
            <w:r>
              <w:rPr>
                <w:rFonts w:ascii="HfW cursive" w:eastAsia="HfW cursive" w:hAnsi="HfW cursive" w:cs="HfW cursive"/>
                <w:sz w:val="18"/>
                <w:szCs w:val="18"/>
              </w:rPr>
              <w:t>Describe the movements of the Sun, Earth and Moon. Explore how the rotation of Earth creates day and night. Learn about how Earth’s tilt creates seasons. Learn about the phases of the Moon. Discover how theories about our solar system have changed. Investi</w:t>
            </w:r>
            <w:r>
              <w:rPr>
                <w:rFonts w:ascii="HfW cursive" w:eastAsia="HfW cursive" w:hAnsi="HfW cursive" w:cs="HfW cursive"/>
                <w:sz w:val="18"/>
                <w:szCs w:val="18"/>
              </w:rPr>
              <w:t>gate the planets in the solar system.</w:t>
            </w:r>
          </w:p>
          <w:p w:rsidR="00E85AD5" w:rsidRDefault="00E85AD5">
            <w:pPr>
              <w:jc w:val="center"/>
              <w:rPr>
                <w:rFonts w:ascii="HfW cursive" w:eastAsia="HfW cursive" w:hAnsi="HfW cursive" w:cs="HfW cursive"/>
                <w:sz w:val="18"/>
                <w:szCs w:val="18"/>
              </w:rPr>
            </w:pPr>
          </w:p>
        </w:tc>
        <w:tc>
          <w:tcPr>
            <w:tcW w:w="3088" w:type="dxa"/>
          </w:tcPr>
          <w:p w:rsidR="00E85AD5" w:rsidRDefault="00D2385F">
            <w:pPr>
              <w:jc w:val="center"/>
              <w:rPr>
                <w:rFonts w:ascii="HfW cursive" w:eastAsia="HfW cursive" w:hAnsi="HfW cursive" w:cs="HfW cursive"/>
                <w:b/>
                <w:sz w:val="22"/>
                <w:szCs w:val="22"/>
              </w:rPr>
            </w:pPr>
            <w:r>
              <w:rPr>
                <w:rFonts w:ascii="HfW cursive" w:eastAsia="HfW cursive" w:hAnsi="HfW cursive" w:cs="HfW cursive"/>
                <w:b/>
                <w:sz w:val="22"/>
                <w:szCs w:val="22"/>
              </w:rPr>
              <w:t>Computing</w:t>
            </w:r>
          </w:p>
          <w:p w:rsidR="00E85AD5" w:rsidRDefault="00D2385F">
            <w:pPr>
              <w:jc w:val="center"/>
              <w:rPr>
                <w:rFonts w:ascii="HfW cursive" w:eastAsia="HfW cursive" w:hAnsi="HfW cursive" w:cs="HfW cursive"/>
                <w:b/>
                <w:sz w:val="18"/>
                <w:szCs w:val="18"/>
              </w:rPr>
            </w:pPr>
            <w:r>
              <w:rPr>
                <w:rFonts w:ascii="HfW cursive" w:eastAsia="HfW cursive" w:hAnsi="HfW cursive" w:cs="HfW cursive"/>
                <w:sz w:val="18"/>
                <w:szCs w:val="18"/>
              </w:rPr>
              <w:t>-E-safety</w:t>
            </w:r>
          </w:p>
          <w:p w:rsidR="00E85AD5" w:rsidRDefault="00D2385F">
            <w:pPr>
              <w:jc w:val="center"/>
              <w:rPr>
                <w:rFonts w:ascii="HfW cursive" w:eastAsia="HfW cursive" w:hAnsi="HfW cursive" w:cs="HfW cursive"/>
                <w:sz w:val="18"/>
                <w:szCs w:val="18"/>
              </w:rPr>
            </w:pPr>
            <w:r>
              <w:rPr>
                <w:rFonts w:ascii="HfW cursive" w:eastAsia="HfW cursive" w:hAnsi="HfW cursive" w:cs="HfW cursive"/>
                <w:sz w:val="18"/>
                <w:szCs w:val="18"/>
              </w:rPr>
              <w:t>-Researching using the internet.</w:t>
            </w:r>
          </w:p>
          <w:p w:rsidR="00E85AD5" w:rsidRDefault="00D2385F">
            <w:pPr>
              <w:jc w:val="center"/>
              <w:rPr>
                <w:rFonts w:ascii="HfW cursive" w:eastAsia="HfW cursive" w:hAnsi="HfW cursive" w:cs="HfW cursive"/>
                <w:sz w:val="18"/>
                <w:szCs w:val="18"/>
              </w:rPr>
            </w:pPr>
            <w:r>
              <w:rPr>
                <w:rFonts w:ascii="HfW cursive" w:eastAsia="HfW cursive" w:hAnsi="HfW cursive" w:cs="HfW cursive"/>
                <w:sz w:val="18"/>
                <w:szCs w:val="18"/>
              </w:rPr>
              <w:t>-Word processing.</w:t>
            </w:r>
          </w:p>
          <w:p w:rsidR="00E85AD5" w:rsidRDefault="00E85AD5">
            <w:pPr>
              <w:jc w:val="center"/>
              <w:rPr>
                <w:rFonts w:ascii="HfW cursive" w:eastAsia="HfW cursive" w:hAnsi="HfW cursive" w:cs="HfW cursive"/>
                <w:sz w:val="18"/>
                <w:szCs w:val="18"/>
              </w:rPr>
            </w:pPr>
          </w:p>
          <w:p w:rsidR="00E85AD5" w:rsidRDefault="00D2385F">
            <w:pPr>
              <w:jc w:val="center"/>
              <w:rPr>
                <w:rFonts w:ascii="HfW cursive" w:eastAsia="HfW cursive" w:hAnsi="HfW cursive" w:cs="HfW cursive"/>
                <w:sz w:val="18"/>
                <w:szCs w:val="18"/>
                <w:u w:val="single"/>
              </w:rPr>
            </w:pPr>
            <w:r>
              <w:rPr>
                <w:rFonts w:ascii="HfW cursive" w:eastAsia="HfW cursive" w:hAnsi="HfW cursive" w:cs="HfW cursive"/>
                <w:sz w:val="18"/>
                <w:szCs w:val="18"/>
                <w:u w:val="single"/>
              </w:rPr>
              <w:t>Home learning</w:t>
            </w:r>
          </w:p>
          <w:p w:rsidR="00E85AD5" w:rsidRDefault="00D2385F">
            <w:pPr>
              <w:jc w:val="center"/>
            </w:pPr>
            <w:r>
              <w:rPr>
                <w:rFonts w:ascii="HfW cursive" w:eastAsia="HfW cursive" w:hAnsi="HfW cursive" w:cs="HfW cursive"/>
                <w:sz w:val="18"/>
                <w:szCs w:val="18"/>
              </w:rPr>
              <w:t>Doodle Maths</w:t>
            </w:r>
          </w:p>
        </w:tc>
        <w:tc>
          <w:tcPr>
            <w:tcW w:w="3088" w:type="dxa"/>
          </w:tcPr>
          <w:p w:rsidR="00E85AD5" w:rsidRDefault="00D2385F">
            <w:pPr>
              <w:jc w:val="center"/>
              <w:rPr>
                <w:rFonts w:ascii="HfW cursive" w:eastAsia="HfW cursive" w:hAnsi="HfW cursive" w:cs="HfW cursive"/>
                <w:b/>
                <w:sz w:val="22"/>
                <w:szCs w:val="22"/>
              </w:rPr>
            </w:pPr>
            <w:r>
              <w:rPr>
                <w:rFonts w:ascii="HfW cursive" w:eastAsia="HfW cursive" w:hAnsi="HfW cursive" w:cs="HfW cursive"/>
                <w:b/>
                <w:sz w:val="22"/>
                <w:szCs w:val="22"/>
              </w:rPr>
              <w:t>Topic</w:t>
            </w:r>
          </w:p>
          <w:p w:rsidR="00E85AD5" w:rsidRDefault="00D2385F">
            <w:pPr>
              <w:jc w:val="center"/>
              <w:rPr>
                <w:rFonts w:ascii="HfW cursive" w:eastAsia="HfW cursive" w:hAnsi="HfW cursive" w:cs="HfW cursive"/>
                <w:sz w:val="18"/>
                <w:szCs w:val="18"/>
                <w:u w:val="single"/>
              </w:rPr>
            </w:pPr>
            <w:r>
              <w:rPr>
                <w:rFonts w:ascii="HfW cursive" w:eastAsia="HfW cursive" w:hAnsi="HfW cursive" w:cs="HfW cursive"/>
                <w:sz w:val="18"/>
                <w:szCs w:val="18"/>
                <w:u w:val="single"/>
              </w:rPr>
              <w:t>Geography - South America</w:t>
            </w:r>
          </w:p>
          <w:p w:rsidR="00E85AD5" w:rsidRDefault="00D2385F">
            <w:pPr>
              <w:jc w:val="center"/>
              <w:rPr>
                <w:rFonts w:ascii="HfW cursive" w:eastAsia="HfW cursive" w:hAnsi="HfW cursive" w:cs="HfW cursive"/>
                <w:sz w:val="18"/>
                <w:szCs w:val="18"/>
              </w:rPr>
            </w:pPr>
            <w:r>
              <w:rPr>
                <w:rFonts w:ascii="HfW cursive" w:eastAsia="HfW cursive" w:hAnsi="HfW cursive" w:cs="HfW cursive"/>
                <w:sz w:val="18"/>
                <w:szCs w:val="18"/>
              </w:rPr>
              <w:t>Find out about the location and countries of South America. Find out about the climate</w:t>
            </w:r>
          </w:p>
          <w:p w:rsidR="00E85AD5" w:rsidRDefault="00D2385F">
            <w:pPr>
              <w:jc w:val="center"/>
              <w:rPr>
                <w:rFonts w:ascii="HfW cursive" w:eastAsia="HfW cursive" w:hAnsi="HfW cursive" w:cs="HfW cursive"/>
                <w:sz w:val="18"/>
                <w:szCs w:val="18"/>
                <w:u w:val="single"/>
              </w:rPr>
            </w:pPr>
            <w:r>
              <w:rPr>
                <w:rFonts w:ascii="HfW cursive" w:eastAsia="HfW cursive" w:hAnsi="HfW cursive" w:cs="HfW cursive"/>
                <w:sz w:val="18"/>
                <w:szCs w:val="18"/>
              </w:rPr>
              <w:t>in South America. Find out about the major mountain ranges of South America. Find out about the human geography of South America. Find out about trade and industry in South America. Be able to carry out an in depth study of a South American country. Compa</w:t>
            </w:r>
            <w:r>
              <w:rPr>
                <w:rFonts w:ascii="HfW cursive" w:eastAsia="HfW cursive" w:hAnsi="HfW cursive" w:cs="HfW cursive"/>
                <w:sz w:val="18"/>
                <w:szCs w:val="18"/>
              </w:rPr>
              <w:t>re an area of South America with the UK.</w:t>
            </w:r>
          </w:p>
        </w:tc>
      </w:tr>
      <w:tr w:rsidR="00E85AD5">
        <w:trPr>
          <w:trHeight w:val="960"/>
        </w:trPr>
        <w:tc>
          <w:tcPr>
            <w:tcW w:w="3087" w:type="dxa"/>
          </w:tcPr>
          <w:p w:rsidR="00E85AD5" w:rsidRDefault="00D2385F">
            <w:pPr>
              <w:jc w:val="center"/>
              <w:rPr>
                <w:rFonts w:ascii="HfW cursive" w:eastAsia="HfW cursive" w:hAnsi="HfW cursive" w:cs="HfW cursive"/>
                <w:b/>
                <w:sz w:val="22"/>
                <w:szCs w:val="22"/>
              </w:rPr>
            </w:pPr>
            <w:r>
              <w:rPr>
                <w:rFonts w:ascii="HfW cursive" w:eastAsia="HfW cursive" w:hAnsi="HfW cursive" w:cs="HfW cursive"/>
                <w:b/>
                <w:sz w:val="22"/>
                <w:szCs w:val="22"/>
              </w:rPr>
              <w:t>PE Days</w:t>
            </w:r>
          </w:p>
          <w:p w:rsidR="00E85AD5" w:rsidRDefault="00D2385F">
            <w:pPr>
              <w:jc w:val="center"/>
              <w:rPr>
                <w:rFonts w:ascii="HfW cursive" w:eastAsia="HfW cursive" w:hAnsi="HfW cursive" w:cs="HfW cursive"/>
                <w:sz w:val="18"/>
                <w:szCs w:val="18"/>
              </w:rPr>
            </w:pPr>
            <w:bookmarkStart w:id="0" w:name="_heading=h.1fob9te" w:colFirst="0" w:colLast="0"/>
            <w:bookmarkEnd w:id="0"/>
            <w:r>
              <w:rPr>
                <w:rFonts w:ascii="HfW cursive" w:eastAsia="HfW cursive" w:hAnsi="HfW cursive" w:cs="HfW cursive"/>
                <w:sz w:val="18"/>
                <w:szCs w:val="18"/>
              </w:rPr>
              <w:t>Wednesday and Thursday</w:t>
            </w:r>
          </w:p>
          <w:p w:rsidR="00E85AD5" w:rsidRDefault="00E85AD5">
            <w:pPr>
              <w:jc w:val="center"/>
              <w:rPr>
                <w:rFonts w:ascii="HfW cursive" w:eastAsia="HfW cursive" w:hAnsi="HfW cursive" w:cs="HfW cursive"/>
                <w:sz w:val="18"/>
                <w:szCs w:val="18"/>
              </w:rPr>
            </w:pPr>
          </w:p>
        </w:tc>
        <w:tc>
          <w:tcPr>
            <w:tcW w:w="3088" w:type="dxa"/>
          </w:tcPr>
          <w:p w:rsidR="00E85AD5" w:rsidRDefault="00D2385F">
            <w:pPr>
              <w:jc w:val="center"/>
              <w:rPr>
                <w:rFonts w:ascii="HfW cursive" w:eastAsia="HfW cursive" w:hAnsi="HfW cursive" w:cs="HfW cursive"/>
                <w:b/>
                <w:sz w:val="22"/>
                <w:szCs w:val="22"/>
              </w:rPr>
            </w:pPr>
            <w:r>
              <w:rPr>
                <w:rFonts w:ascii="HfW cursive" w:eastAsia="HfW cursive" w:hAnsi="HfW cursive" w:cs="HfW cursive"/>
                <w:b/>
                <w:sz w:val="22"/>
                <w:szCs w:val="22"/>
              </w:rPr>
              <w:t>Art</w:t>
            </w:r>
          </w:p>
          <w:p w:rsidR="00E85AD5" w:rsidRDefault="00D2385F">
            <w:pPr>
              <w:jc w:val="center"/>
              <w:rPr>
                <w:rFonts w:ascii="HfW cursive" w:eastAsia="HfW cursive" w:hAnsi="HfW cursive" w:cs="HfW cursive"/>
                <w:sz w:val="18"/>
                <w:szCs w:val="18"/>
              </w:rPr>
            </w:pPr>
            <w:r>
              <w:rPr>
                <w:rFonts w:ascii="HfW cursive" w:eastAsia="HfW cursive" w:hAnsi="HfW cursive" w:cs="HfW cursive"/>
                <w:sz w:val="18"/>
                <w:szCs w:val="18"/>
              </w:rPr>
              <w:t>Art will be linked to this term's topic, incorporating different artistic techniques (such as sketching, painting etc.)</w:t>
            </w:r>
          </w:p>
        </w:tc>
        <w:tc>
          <w:tcPr>
            <w:tcW w:w="3088" w:type="dxa"/>
          </w:tcPr>
          <w:p w:rsidR="00E85AD5" w:rsidRDefault="00D2385F">
            <w:pPr>
              <w:jc w:val="center"/>
              <w:rPr>
                <w:rFonts w:ascii="HfW cursive" w:eastAsia="HfW cursive" w:hAnsi="HfW cursive" w:cs="HfW cursive"/>
                <w:b/>
                <w:sz w:val="22"/>
                <w:szCs w:val="22"/>
              </w:rPr>
            </w:pPr>
            <w:r>
              <w:rPr>
                <w:rFonts w:ascii="HfW cursive" w:eastAsia="HfW cursive" w:hAnsi="HfW cursive" w:cs="HfW cursive"/>
                <w:b/>
                <w:sz w:val="22"/>
                <w:szCs w:val="22"/>
              </w:rPr>
              <w:t>PSHME</w:t>
            </w:r>
          </w:p>
          <w:p w:rsidR="00E85AD5" w:rsidRDefault="00D2385F">
            <w:pPr>
              <w:jc w:val="center"/>
              <w:rPr>
                <w:rFonts w:ascii="HfW cursive" w:eastAsia="HfW cursive" w:hAnsi="HfW cursive" w:cs="HfW cursive"/>
                <w:sz w:val="18"/>
                <w:szCs w:val="18"/>
                <w:u w:val="single"/>
              </w:rPr>
            </w:pPr>
            <w:bookmarkStart w:id="1" w:name="_heading=h.30j0zll" w:colFirst="0" w:colLast="0"/>
            <w:bookmarkEnd w:id="1"/>
            <w:r>
              <w:rPr>
                <w:rFonts w:ascii="HfW cursive" w:eastAsia="HfW cursive" w:hAnsi="HfW cursive" w:cs="HfW cursive"/>
                <w:sz w:val="18"/>
                <w:szCs w:val="18"/>
                <w:u w:val="single"/>
              </w:rPr>
              <w:t>Dreams and Goals</w:t>
            </w:r>
          </w:p>
          <w:p w:rsidR="00E85AD5" w:rsidRDefault="00D2385F">
            <w:pPr>
              <w:jc w:val="center"/>
              <w:rPr>
                <w:rFonts w:ascii="HfW cursive" w:eastAsia="HfW cursive" w:hAnsi="HfW cursive" w:cs="HfW cursive"/>
                <w:sz w:val="18"/>
                <w:szCs w:val="18"/>
              </w:rPr>
            </w:pPr>
            <w:r>
              <w:rPr>
                <w:rFonts w:ascii="HfW cursive" w:eastAsia="HfW cursive" w:hAnsi="HfW cursive" w:cs="HfW cursive"/>
                <w:sz w:val="18"/>
                <w:szCs w:val="18"/>
              </w:rPr>
              <w:t>Consider what I would like my life to be when I am older (job aspirations).</w:t>
            </w:r>
          </w:p>
          <w:p w:rsidR="00E85AD5" w:rsidRDefault="00D2385F">
            <w:pPr>
              <w:jc w:val="center"/>
              <w:rPr>
                <w:rFonts w:ascii="HfW cursive" w:eastAsia="HfW cursive" w:hAnsi="HfW cursive" w:cs="HfW cursive"/>
                <w:sz w:val="18"/>
                <w:szCs w:val="18"/>
              </w:rPr>
            </w:pPr>
            <w:r>
              <w:rPr>
                <w:rFonts w:ascii="HfW cursive" w:eastAsia="HfW cursive" w:hAnsi="HfW cursive" w:cs="HfW cursive"/>
                <w:sz w:val="18"/>
                <w:szCs w:val="18"/>
              </w:rPr>
              <w:t>Appreciate the contributions made by people in different jobs.</w:t>
            </w:r>
          </w:p>
          <w:p w:rsidR="00E85AD5" w:rsidRDefault="00D2385F">
            <w:pPr>
              <w:jc w:val="center"/>
              <w:rPr>
                <w:rFonts w:ascii="HfW cursive" w:eastAsia="HfW cursive" w:hAnsi="HfW cursive" w:cs="HfW cursive"/>
                <w:sz w:val="18"/>
                <w:szCs w:val="18"/>
              </w:rPr>
            </w:pPr>
            <w:r>
              <w:rPr>
                <w:rFonts w:ascii="HfW cursive" w:eastAsia="HfW cursive" w:hAnsi="HfW cursive" w:cs="HfW cursive"/>
                <w:sz w:val="18"/>
                <w:szCs w:val="18"/>
              </w:rPr>
              <w:t>Understand how academic and non-academic opportunities can help me reach my goals.</w:t>
            </w:r>
          </w:p>
        </w:tc>
      </w:tr>
    </w:tbl>
    <w:p w:rsidR="00E85AD5" w:rsidRDefault="00E85AD5">
      <w:pPr>
        <w:jc w:val="left"/>
        <w:rPr>
          <w:rFonts w:ascii="HfW cursive" w:eastAsia="HfW cursive" w:hAnsi="HfW cursive" w:cs="HfW cursive"/>
          <w:b/>
          <w:sz w:val="20"/>
          <w:szCs w:val="20"/>
        </w:rPr>
      </w:pPr>
      <w:bookmarkStart w:id="2" w:name="_heading=h.gjdgxs" w:colFirst="0" w:colLast="0"/>
      <w:bookmarkEnd w:id="2"/>
    </w:p>
    <w:p w:rsidR="00E85AD5" w:rsidRDefault="00E85AD5">
      <w:pPr>
        <w:jc w:val="left"/>
        <w:rPr>
          <w:rFonts w:ascii="HfW cursive" w:eastAsia="HfW cursive" w:hAnsi="HfW cursive" w:cs="HfW cursive"/>
          <w:b/>
          <w:sz w:val="20"/>
          <w:szCs w:val="20"/>
        </w:rPr>
      </w:pPr>
      <w:bookmarkStart w:id="3" w:name="_heading=h.dxn2sk9oi2iu" w:colFirst="0" w:colLast="0"/>
      <w:bookmarkEnd w:id="3"/>
    </w:p>
    <w:p w:rsidR="00E85AD5" w:rsidRDefault="00D2385F">
      <w:pPr>
        <w:jc w:val="left"/>
        <w:rPr>
          <w:rFonts w:ascii="HfW cursive" w:eastAsia="HfW cursive" w:hAnsi="HfW cursive" w:cs="HfW cursive"/>
          <w:b/>
          <w:color w:val="000000"/>
          <w:sz w:val="20"/>
          <w:szCs w:val="20"/>
        </w:rPr>
      </w:pPr>
      <w:bookmarkStart w:id="4" w:name="_heading=h.wxq7dotytugh" w:colFirst="0" w:colLast="0"/>
      <w:bookmarkEnd w:id="4"/>
      <w:r>
        <w:rPr>
          <w:rFonts w:ascii="HfW cursive" w:eastAsia="HfW cursive" w:hAnsi="HfW cursive" w:cs="HfW cursive"/>
          <w:b/>
          <w:color w:val="000000"/>
          <w:sz w:val="20"/>
          <w:szCs w:val="20"/>
        </w:rPr>
        <w:t>How can you help at home?</w:t>
      </w:r>
    </w:p>
    <w:p w:rsidR="00E85AD5" w:rsidRDefault="00E85AD5">
      <w:pPr>
        <w:jc w:val="left"/>
        <w:rPr>
          <w:rFonts w:ascii="HfW cursive" w:eastAsia="HfW cursive" w:hAnsi="HfW cursive" w:cs="HfW cursive"/>
          <w:b/>
          <w:sz w:val="20"/>
          <w:szCs w:val="20"/>
        </w:rPr>
      </w:pPr>
      <w:bookmarkStart w:id="5" w:name="_heading=h.dvpm94ko6exr" w:colFirst="0" w:colLast="0"/>
      <w:bookmarkEnd w:id="5"/>
    </w:p>
    <w:p w:rsidR="00E85AD5" w:rsidRDefault="00D2385F">
      <w:pPr>
        <w:numPr>
          <w:ilvl w:val="0"/>
          <w:numId w:val="1"/>
        </w:numPr>
        <w:jc w:val="left"/>
        <w:rPr>
          <w:rFonts w:ascii="HfW cursive" w:eastAsia="HfW cursive" w:hAnsi="HfW cursive" w:cs="HfW cursive"/>
          <w:b/>
          <w:color w:val="000000"/>
          <w:sz w:val="20"/>
          <w:szCs w:val="20"/>
        </w:rPr>
      </w:pPr>
      <w:r>
        <w:rPr>
          <w:rFonts w:ascii="HfW cursive" w:eastAsia="HfW cursive" w:hAnsi="HfW cursive" w:cs="HfW cursive"/>
          <w:color w:val="000000"/>
          <w:sz w:val="20"/>
          <w:szCs w:val="20"/>
        </w:rPr>
        <w:t>Stor</w:t>
      </w:r>
      <w:r>
        <w:rPr>
          <w:rFonts w:ascii="HfW cursive" w:eastAsia="HfW cursive" w:hAnsi="HfW cursive" w:cs="HfW cursive"/>
          <w:color w:val="000000"/>
          <w:sz w:val="20"/>
          <w:szCs w:val="20"/>
        </w:rPr>
        <w:t xml:space="preserve">y time: you or other family members read a story </w:t>
      </w:r>
      <w:r>
        <w:rPr>
          <w:rFonts w:ascii="HfW cursive" w:eastAsia="HfW cursive" w:hAnsi="HfW cursive" w:cs="HfW cursive"/>
          <w:b/>
          <w:color w:val="000000"/>
          <w:sz w:val="20"/>
          <w:szCs w:val="20"/>
        </w:rPr>
        <w:t>to</w:t>
      </w:r>
      <w:r>
        <w:rPr>
          <w:rFonts w:ascii="HfW cursive" w:eastAsia="HfW cursive" w:hAnsi="HfW cursive" w:cs="HfW cursive"/>
          <w:color w:val="000000"/>
          <w:sz w:val="20"/>
          <w:szCs w:val="20"/>
        </w:rPr>
        <w:t xml:space="preserve"> your child, this includes children in all Key Stage 2 year groups.</w:t>
      </w:r>
    </w:p>
    <w:p w:rsidR="00E85AD5" w:rsidRDefault="00D2385F">
      <w:pPr>
        <w:numPr>
          <w:ilvl w:val="0"/>
          <w:numId w:val="1"/>
        </w:numPr>
        <w:jc w:val="left"/>
        <w:rPr>
          <w:rFonts w:ascii="HfW cursive" w:eastAsia="HfW cursive" w:hAnsi="HfW cursive" w:cs="HfW cursive"/>
          <w:color w:val="000000"/>
          <w:sz w:val="20"/>
          <w:szCs w:val="20"/>
        </w:rPr>
      </w:pPr>
      <w:r>
        <w:rPr>
          <w:rFonts w:ascii="HfW cursive" w:eastAsia="HfW cursive" w:hAnsi="HfW cursive" w:cs="HfW cursive"/>
          <w:color w:val="000000"/>
          <w:sz w:val="20"/>
          <w:szCs w:val="20"/>
        </w:rPr>
        <w:lastRenderedPageBreak/>
        <w:t>Ensure your child is reading with or to an adult regularly.  This is important even if your child is a fluent reader as it supports pronunciation and understanding. It also provides the opportunity to support discussion, prediction, hypothesis.</w:t>
      </w:r>
    </w:p>
    <w:p w:rsidR="00E85AD5" w:rsidRDefault="00D2385F">
      <w:pPr>
        <w:numPr>
          <w:ilvl w:val="0"/>
          <w:numId w:val="2"/>
        </w:numPr>
        <w:jc w:val="left"/>
        <w:rPr>
          <w:rFonts w:ascii="HfW cursive" w:eastAsia="HfW cursive" w:hAnsi="HfW cursive" w:cs="HfW cursive"/>
          <w:color w:val="000000"/>
          <w:sz w:val="20"/>
          <w:szCs w:val="20"/>
        </w:rPr>
      </w:pPr>
      <w:r>
        <w:rPr>
          <w:rFonts w:ascii="HfW cursive" w:eastAsia="HfW cursive" w:hAnsi="HfW cursive" w:cs="HfW cursive"/>
          <w:color w:val="000000"/>
          <w:sz w:val="20"/>
          <w:szCs w:val="20"/>
        </w:rPr>
        <w:t>Offer suppo</w:t>
      </w:r>
      <w:r>
        <w:rPr>
          <w:rFonts w:ascii="HfW cursive" w:eastAsia="HfW cursive" w:hAnsi="HfW cursive" w:cs="HfW cursive"/>
          <w:color w:val="000000"/>
          <w:sz w:val="20"/>
          <w:szCs w:val="20"/>
        </w:rPr>
        <w:t>rt with homework (Times Tables, Spellings, Maths).  Sites such as Khan Academy are very useful to help parents and their child with explanations and how to work through Maths problems. </w:t>
      </w:r>
      <w:proofErr w:type="spellStart"/>
      <w:r>
        <w:rPr>
          <w:rFonts w:ascii="HfW cursive" w:eastAsia="HfW cursive" w:hAnsi="HfW cursive" w:cs="HfW cursive"/>
          <w:color w:val="000000"/>
          <w:sz w:val="20"/>
          <w:szCs w:val="20"/>
        </w:rPr>
        <w:t>Topmarks</w:t>
      </w:r>
      <w:proofErr w:type="spellEnd"/>
      <w:r>
        <w:rPr>
          <w:rFonts w:ascii="HfW cursive" w:eastAsia="HfW cursive" w:hAnsi="HfW cursive" w:cs="HfW cursive"/>
          <w:color w:val="000000"/>
          <w:sz w:val="20"/>
          <w:szCs w:val="20"/>
        </w:rPr>
        <w:t xml:space="preserve"> is also a fantastic and free website that offers lots of engag</w:t>
      </w:r>
      <w:r>
        <w:rPr>
          <w:rFonts w:ascii="HfW cursive" w:eastAsia="HfW cursive" w:hAnsi="HfW cursive" w:cs="HfW cursive"/>
          <w:color w:val="000000"/>
          <w:sz w:val="20"/>
          <w:szCs w:val="20"/>
        </w:rPr>
        <w:t xml:space="preserve">ing mathematics games for the children to play. </w:t>
      </w:r>
    </w:p>
    <w:p w:rsidR="00E85AD5" w:rsidRDefault="00D2385F">
      <w:pPr>
        <w:ind w:left="720"/>
        <w:jc w:val="left"/>
      </w:pPr>
      <w:r>
        <w:rPr>
          <w:rFonts w:ascii="HfW cursive" w:eastAsia="HfW cursive" w:hAnsi="HfW cursive" w:cs="HfW cursive"/>
          <w:color w:val="000000"/>
          <w:sz w:val="20"/>
          <w:szCs w:val="20"/>
        </w:rPr>
        <w:t xml:space="preserve">BBC </w:t>
      </w:r>
      <w:proofErr w:type="spellStart"/>
      <w:r>
        <w:rPr>
          <w:rFonts w:ascii="HfW cursive" w:eastAsia="HfW cursive" w:hAnsi="HfW cursive" w:cs="HfW cursive"/>
          <w:color w:val="000000"/>
          <w:sz w:val="20"/>
          <w:szCs w:val="20"/>
        </w:rPr>
        <w:t>Bitesize</w:t>
      </w:r>
      <w:proofErr w:type="spellEnd"/>
      <w:r>
        <w:rPr>
          <w:rFonts w:ascii="HfW cursive" w:eastAsia="HfW cursive" w:hAnsi="HfW cursive" w:cs="HfW cursive"/>
          <w:color w:val="000000"/>
          <w:sz w:val="20"/>
          <w:szCs w:val="20"/>
        </w:rPr>
        <w:t xml:space="preserve"> has lots of support for parents to help children of all age groups. </w:t>
      </w:r>
    </w:p>
    <w:p w:rsidR="00E85AD5" w:rsidRDefault="00E85AD5">
      <w:pPr>
        <w:jc w:val="left"/>
        <w:rPr>
          <w:rFonts w:ascii="HfW cursive" w:eastAsia="HfW cursive" w:hAnsi="HfW cursive" w:cs="HfW cursive"/>
          <w:b/>
          <w:sz w:val="20"/>
          <w:szCs w:val="20"/>
        </w:rPr>
      </w:pPr>
    </w:p>
    <w:p w:rsidR="00E85AD5" w:rsidRDefault="00D2385F">
      <w:pPr>
        <w:jc w:val="left"/>
        <w:rPr>
          <w:rFonts w:ascii="HfW cursive" w:eastAsia="HfW cursive" w:hAnsi="HfW cursive" w:cs="HfW cursive"/>
          <w:b/>
          <w:color w:val="000000"/>
          <w:sz w:val="20"/>
          <w:szCs w:val="20"/>
        </w:rPr>
      </w:pPr>
      <w:r>
        <w:rPr>
          <w:rFonts w:ascii="HfW cursive" w:eastAsia="HfW cursive" w:hAnsi="HfW cursive" w:cs="HfW cursive"/>
          <w:b/>
          <w:color w:val="000000"/>
          <w:sz w:val="20"/>
          <w:szCs w:val="20"/>
        </w:rPr>
        <w:t>Reminders:</w:t>
      </w:r>
    </w:p>
    <w:p w:rsidR="00E85AD5" w:rsidRDefault="00E85AD5">
      <w:pPr>
        <w:jc w:val="left"/>
        <w:rPr>
          <w:rFonts w:ascii="HfW cursive" w:eastAsia="HfW cursive" w:hAnsi="HfW cursive" w:cs="HfW cursive"/>
          <w:b/>
          <w:sz w:val="20"/>
          <w:szCs w:val="20"/>
        </w:rPr>
      </w:pPr>
    </w:p>
    <w:p w:rsidR="00E85AD5" w:rsidRDefault="00D2385F">
      <w:pPr>
        <w:numPr>
          <w:ilvl w:val="0"/>
          <w:numId w:val="3"/>
        </w:numPr>
        <w:jc w:val="left"/>
        <w:rPr>
          <w:rFonts w:ascii="HfW cursive" w:eastAsia="HfW cursive" w:hAnsi="HfW cursive" w:cs="HfW cursive"/>
          <w:color w:val="000000"/>
          <w:sz w:val="20"/>
          <w:szCs w:val="20"/>
        </w:rPr>
      </w:pPr>
      <w:r>
        <w:rPr>
          <w:rFonts w:ascii="HfW cursive" w:eastAsia="HfW cursive" w:hAnsi="HfW cursive" w:cs="HfW cursive"/>
          <w:color w:val="000000"/>
          <w:sz w:val="20"/>
          <w:szCs w:val="20"/>
        </w:rPr>
        <w:t>Due to CV19, we ask that only necessary items are brought to school, these include: appropriate coat, water bottle, lunch box, healthy snack.  All writing resources will be provided in school.  </w:t>
      </w:r>
    </w:p>
    <w:p w:rsidR="00E85AD5" w:rsidRDefault="00D2385F">
      <w:pPr>
        <w:numPr>
          <w:ilvl w:val="0"/>
          <w:numId w:val="3"/>
        </w:numPr>
        <w:jc w:val="left"/>
        <w:rPr>
          <w:rFonts w:ascii="HfW cursive" w:eastAsia="HfW cursive" w:hAnsi="HfW cursive" w:cs="HfW cursive"/>
          <w:color w:val="000000"/>
          <w:sz w:val="20"/>
          <w:szCs w:val="20"/>
        </w:rPr>
      </w:pPr>
      <w:r>
        <w:rPr>
          <w:rFonts w:ascii="HfW cursive" w:eastAsia="HfW cursive" w:hAnsi="HfW cursive" w:cs="HfW cursive"/>
          <w:color w:val="000000"/>
          <w:sz w:val="20"/>
          <w:szCs w:val="20"/>
        </w:rPr>
        <w:t>Children will be expected to bring their ‘Homework/Reading Di</w:t>
      </w:r>
      <w:r>
        <w:rPr>
          <w:rFonts w:ascii="HfW cursive" w:eastAsia="HfW cursive" w:hAnsi="HfW cursive" w:cs="HfW cursive"/>
          <w:color w:val="000000"/>
          <w:sz w:val="20"/>
          <w:szCs w:val="20"/>
        </w:rPr>
        <w:t xml:space="preserve">ary’ and their reading book to and from school each day. Please sign the reading diary (and make a comment if you choose) on the days your child reads at home. </w:t>
      </w:r>
    </w:p>
    <w:p w:rsidR="00E85AD5" w:rsidRDefault="00D2385F">
      <w:pPr>
        <w:numPr>
          <w:ilvl w:val="0"/>
          <w:numId w:val="3"/>
        </w:numPr>
        <w:jc w:val="left"/>
        <w:rPr>
          <w:rFonts w:ascii="HfW cursive" w:eastAsia="HfW cursive" w:hAnsi="HfW cursive" w:cs="HfW cursive"/>
          <w:color w:val="000000"/>
          <w:sz w:val="20"/>
          <w:szCs w:val="20"/>
        </w:rPr>
      </w:pPr>
      <w:r>
        <w:rPr>
          <w:rFonts w:ascii="HfW cursive" w:eastAsia="HfW cursive" w:hAnsi="HfW cursive" w:cs="HfW cursive"/>
          <w:color w:val="000000"/>
          <w:sz w:val="20"/>
          <w:szCs w:val="20"/>
        </w:rPr>
        <w:t>PE kits to be worn to school on timetabled PE days.  PE kits consist of plain black/navy shorts</w:t>
      </w:r>
      <w:r>
        <w:rPr>
          <w:rFonts w:ascii="HfW cursive" w:eastAsia="HfW cursive" w:hAnsi="HfW cursive" w:cs="HfW cursive"/>
          <w:color w:val="000000"/>
          <w:sz w:val="20"/>
          <w:szCs w:val="20"/>
        </w:rPr>
        <w:t xml:space="preserve"> with a plain white t-shirt/polo top and trainers.  When the weather turns colder, children are invited to wear an appropriate tracksuit to school on the days they have PE (please refer to the overview table).  </w:t>
      </w:r>
    </w:p>
    <w:p w:rsidR="00E85AD5" w:rsidRDefault="00E85AD5">
      <w:pPr>
        <w:jc w:val="left"/>
        <w:rPr>
          <w:rFonts w:ascii="HfW cursive" w:eastAsia="HfW cursive" w:hAnsi="HfW cursive" w:cs="HfW cursive"/>
          <w:sz w:val="20"/>
          <w:szCs w:val="20"/>
        </w:rPr>
      </w:pPr>
    </w:p>
    <w:p w:rsidR="00E85AD5" w:rsidRDefault="00E85AD5">
      <w:pPr>
        <w:jc w:val="left"/>
        <w:rPr>
          <w:rFonts w:ascii="HfW cursive" w:eastAsia="HfW cursive" w:hAnsi="HfW cursive" w:cs="HfW cursive"/>
          <w:sz w:val="20"/>
          <w:szCs w:val="20"/>
        </w:rPr>
      </w:pPr>
    </w:p>
    <w:p w:rsidR="00E85AD5" w:rsidRDefault="00E85AD5">
      <w:pPr>
        <w:jc w:val="left"/>
        <w:rPr>
          <w:rFonts w:ascii="HfW cursive" w:eastAsia="HfW cursive" w:hAnsi="HfW cursive" w:cs="HfW cursive"/>
          <w:sz w:val="20"/>
          <w:szCs w:val="20"/>
        </w:rPr>
      </w:pPr>
    </w:p>
    <w:p w:rsidR="00E85AD5" w:rsidRDefault="00D2385F">
      <w:pPr>
        <w:jc w:val="left"/>
      </w:pPr>
      <w:r>
        <w:rPr>
          <w:rFonts w:ascii="HfW cursive" w:eastAsia="HfW cursive" w:hAnsi="HfW cursive" w:cs="HfW cursive"/>
          <w:color w:val="000000"/>
          <w:sz w:val="20"/>
          <w:szCs w:val="20"/>
        </w:rPr>
        <w:t>Many thanks for your continued support,</w:t>
      </w:r>
      <w:r>
        <w:t xml:space="preserve"> </w:t>
      </w:r>
    </w:p>
    <w:p w:rsidR="00E85AD5" w:rsidRDefault="00E85AD5">
      <w:pPr>
        <w:jc w:val="left"/>
        <w:rPr>
          <w:rFonts w:ascii="HfW cursive" w:eastAsia="HfW cursive" w:hAnsi="HfW cursive" w:cs="HfW cursive"/>
          <w:sz w:val="20"/>
          <w:szCs w:val="20"/>
        </w:rPr>
      </w:pPr>
    </w:p>
    <w:p w:rsidR="00E85AD5" w:rsidRDefault="00E85AD5">
      <w:pPr>
        <w:jc w:val="left"/>
        <w:rPr>
          <w:rFonts w:ascii="HfW cursive" w:eastAsia="HfW cursive" w:hAnsi="HfW cursive" w:cs="HfW cursive"/>
          <w:sz w:val="20"/>
          <w:szCs w:val="20"/>
        </w:rPr>
      </w:pPr>
    </w:p>
    <w:p w:rsidR="00E85AD5" w:rsidRDefault="00E85AD5">
      <w:pPr>
        <w:jc w:val="left"/>
        <w:rPr>
          <w:rFonts w:ascii="HfW cursive" w:eastAsia="HfW cursive" w:hAnsi="HfW cursive" w:cs="HfW cursive"/>
          <w:sz w:val="20"/>
          <w:szCs w:val="20"/>
        </w:rPr>
      </w:pPr>
    </w:p>
    <w:p w:rsidR="00E85AD5" w:rsidRDefault="00D2385F">
      <w:pPr>
        <w:jc w:val="left"/>
      </w:pPr>
      <w:r>
        <w:rPr>
          <w:rFonts w:ascii="HfW cursive" w:eastAsia="HfW cursive" w:hAnsi="HfW cursive" w:cs="HfW cursive"/>
          <w:color w:val="000000"/>
          <w:sz w:val="20"/>
          <w:szCs w:val="20"/>
        </w:rPr>
        <w:t>M</w:t>
      </w:r>
      <w:r w:rsidR="00820138">
        <w:rPr>
          <w:rFonts w:ascii="HfW cursive" w:eastAsia="HfW cursive" w:hAnsi="HfW cursive" w:cs="HfW cursive"/>
          <w:sz w:val="20"/>
          <w:szCs w:val="20"/>
        </w:rPr>
        <w:t xml:space="preserve">s McLaughlin and </w:t>
      </w:r>
      <w:bookmarkStart w:id="6" w:name="_GoBack"/>
      <w:bookmarkEnd w:id="6"/>
      <w:r>
        <w:rPr>
          <w:rFonts w:ascii="HfW cursive" w:eastAsia="HfW cursive" w:hAnsi="HfW cursive" w:cs="HfW cursive"/>
          <w:sz w:val="20"/>
          <w:szCs w:val="20"/>
        </w:rPr>
        <w:t>Mrs Talbot</w:t>
      </w:r>
    </w:p>
    <w:p w:rsidR="00E85AD5" w:rsidRDefault="00E85AD5">
      <w:pPr>
        <w:jc w:val="left"/>
        <w:rPr>
          <w:rFonts w:ascii="HfW cursive" w:eastAsia="HfW cursive" w:hAnsi="HfW cursive" w:cs="HfW cursive"/>
          <w:color w:val="000000"/>
          <w:sz w:val="20"/>
          <w:szCs w:val="20"/>
        </w:rPr>
      </w:pPr>
    </w:p>
    <w:sectPr w:rsidR="00E85AD5">
      <w:headerReference w:type="default" r:id="rId8"/>
      <w:pgSz w:w="11906" w:h="16838"/>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2385F" w:rsidRDefault="00D2385F">
      <w:r>
        <w:separator/>
      </w:r>
    </w:p>
  </w:endnote>
  <w:endnote w:type="continuationSeparator" w:id="0">
    <w:p w:rsidR="00D2385F" w:rsidRDefault="00D238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HfW cursive">
    <w:panose1 w:val="000005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2385F" w:rsidRDefault="00D2385F">
      <w:r>
        <w:separator/>
      </w:r>
    </w:p>
  </w:footnote>
  <w:footnote w:type="continuationSeparator" w:id="0">
    <w:p w:rsidR="00D2385F" w:rsidRDefault="00D2385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85AD5" w:rsidRDefault="00D2385F">
    <w:pPr>
      <w:jc w:val="center"/>
      <w:rPr>
        <w:rFonts w:ascii="HfW cursive" w:eastAsia="HfW cursive" w:hAnsi="HfW cursive" w:cs="HfW cursive"/>
        <w:b/>
        <w:i/>
        <w:sz w:val="20"/>
        <w:szCs w:val="20"/>
      </w:rPr>
    </w:pPr>
    <w:r>
      <w:rPr>
        <w:noProof/>
      </w:rPr>
      <w:drawing>
        <wp:anchor distT="0" distB="0" distL="0" distR="0" simplePos="0" relativeHeight="251658240" behindDoc="0" locked="0" layoutInCell="1" hidden="0" allowOverlap="1">
          <wp:simplePos x="0" y="0"/>
          <wp:positionH relativeFrom="column">
            <wp:posOffset>2505075</wp:posOffset>
          </wp:positionH>
          <wp:positionV relativeFrom="paragraph">
            <wp:posOffset>-449577</wp:posOffset>
          </wp:positionV>
          <wp:extent cx="561975" cy="561975"/>
          <wp:effectExtent l="0" t="0" r="0" b="0"/>
          <wp:wrapSquare wrapText="bothSides" distT="0" distB="0" distL="0" distR="0"/>
          <wp:docPr id="6"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561975" cy="561975"/>
                  </a:xfrm>
                  <a:prstGeom prst="rect">
                    <a:avLst/>
                  </a:prstGeom>
                  <a:ln/>
                </pic:spPr>
              </pic:pic>
            </a:graphicData>
          </a:graphic>
        </wp:anchor>
      </w:drawing>
    </w:r>
  </w:p>
  <w:p w:rsidR="00E85AD5" w:rsidRDefault="00D2385F">
    <w:pPr>
      <w:jc w:val="center"/>
      <w:rPr>
        <w:rFonts w:ascii="HfW cursive" w:eastAsia="HfW cursive" w:hAnsi="HfW cursive" w:cs="HfW cursive"/>
        <w:b/>
        <w:i/>
        <w:color w:val="1155CC"/>
        <w:sz w:val="20"/>
        <w:szCs w:val="20"/>
      </w:rPr>
    </w:pPr>
    <w:r>
      <w:rPr>
        <w:rFonts w:ascii="HfW cursive" w:eastAsia="HfW cursive" w:hAnsi="HfW cursive" w:cs="HfW cursive"/>
        <w:b/>
        <w:i/>
        <w:color w:val="1155CC"/>
        <w:sz w:val="20"/>
        <w:szCs w:val="20"/>
      </w:rPr>
      <w:t>‘Living and Learning through Christ’</w:t>
    </w:r>
  </w:p>
  <w:p w:rsidR="00E85AD5" w:rsidRDefault="00E85AD5">
    <w:pPr>
      <w:pBdr>
        <w:top w:val="nil"/>
        <w:left w:val="nil"/>
        <w:bottom w:val="nil"/>
        <w:right w:val="nil"/>
        <w:between w:val="nil"/>
      </w:pBdr>
      <w:tabs>
        <w:tab w:val="center" w:pos="4513"/>
        <w:tab w:val="right" w:pos="9026"/>
      </w:tabs>
      <w:rPr>
        <w:color w:val="000000"/>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99631C1"/>
    <w:multiLevelType w:val="multilevel"/>
    <w:tmpl w:val="F7A038A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 w15:restartNumberingAfterBreak="0">
    <w:nsid w:val="648636A1"/>
    <w:multiLevelType w:val="multilevel"/>
    <w:tmpl w:val="F8EE8DF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 w15:restartNumberingAfterBreak="0">
    <w:nsid w:val="69774DC5"/>
    <w:multiLevelType w:val="multilevel"/>
    <w:tmpl w:val="6C1C017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5AD5"/>
    <w:rsid w:val="00820138"/>
    <w:rsid w:val="00D2385F"/>
    <w:rsid w:val="00E85A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D25786"/>
  <w15:docId w15:val="{240FF96E-5B66-4F86-A89F-86766CF2AF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en-GB" w:eastAsia="en-GB"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26EF7"/>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Header">
    <w:name w:val="header"/>
    <w:basedOn w:val="Normal"/>
    <w:link w:val="HeaderChar"/>
    <w:uiPriority w:val="99"/>
    <w:unhideWhenUsed/>
    <w:rsid w:val="00426EF7"/>
    <w:pPr>
      <w:tabs>
        <w:tab w:val="center" w:pos="4513"/>
        <w:tab w:val="right" w:pos="9026"/>
      </w:tabs>
    </w:pPr>
  </w:style>
  <w:style w:type="character" w:customStyle="1" w:styleId="HeaderChar">
    <w:name w:val="Header Char"/>
    <w:basedOn w:val="DefaultParagraphFont"/>
    <w:link w:val="Header"/>
    <w:uiPriority w:val="99"/>
    <w:rsid w:val="00426EF7"/>
  </w:style>
  <w:style w:type="paragraph" w:styleId="Footer">
    <w:name w:val="footer"/>
    <w:basedOn w:val="Normal"/>
    <w:link w:val="FooterChar"/>
    <w:uiPriority w:val="99"/>
    <w:unhideWhenUsed/>
    <w:rsid w:val="00426EF7"/>
    <w:pPr>
      <w:tabs>
        <w:tab w:val="center" w:pos="4513"/>
        <w:tab w:val="right" w:pos="9026"/>
      </w:tabs>
    </w:pPr>
  </w:style>
  <w:style w:type="character" w:customStyle="1" w:styleId="FooterChar">
    <w:name w:val="Footer Char"/>
    <w:basedOn w:val="DefaultParagraphFont"/>
    <w:link w:val="Footer"/>
    <w:uiPriority w:val="99"/>
    <w:rsid w:val="00426EF7"/>
  </w:style>
  <w:style w:type="table" w:styleId="TableGrid">
    <w:name w:val="Table Grid"/>
    <w:basedOn w:val="TableNormal"/>
    <w:uiPriority w:val="59"/>
    <w:rsid w:val="00426EF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26EF7"/>
    <w:pPr>
      <w:ind w:left="720"/>
      <w:contextualSpacing/>
      <w:jc w:val="left"/>
    </w:pPr>
  </w:style>
  <w:style w:type="paragraph" w:customStyle="1" w:styleId="Default">
    <w:name w:val="Default"/>
    <w:rsid w:val="00445B40"/>
    <w:pPr>
      <w:autoSpaceDE w:val="0"/>
      <w:autoSpaceDN w:val="0"/>
      <w:adjustRightInd w:val="0"/>
    </w:pPr>
    <w:rPr>
      <w:rFonts w:ascii="Calibri" w:hAnsi="Calibri" w:cs="Calibri"/>
      <w:color w:val="000000"/>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 w:type="paragraph" w:styleId="NormalWeb">
    <w:name w:val="Normal (Web)"/>
    <w:basedOn w:val="Normal"/>
    <w:uiPriority w:val="99"/>
    <w:semiHidden/>
    <w:unhideWhenUsed/>
    <w:rsid w:val="0080601A"/>
    <w:pPr>
      <w:spacing w:before="100" w:beforeAutospacing="1" w:after="100" w:afterAutospacing="1"/>
      <w:jc w:val="left"/>
    </w:pPr>
  </w:style>
  <w:style w:type="table" w:customStyle="1" w:styleId="a0">
    <w:basedOn w:val="TableNormal"/>
    <w:tblPr>
      <w:tblStyleRowBandSize w:val="1"/>
      <w:tblStyleColBandSize w:val="1"/>
    </w:tblPr>
  </w:style>
  <w:style w:type="table" w:customStyle="1" w:styleId="a1">
    <w:basedOn w:val="TableNormal"/>
    <w:tblPr>
      <w:tblStyleRowBandSize w:val="1"/>
      <w:tblStyleColBandSize w:val="1"/>
    </w:tblPr>
  </w:style>
  <w:style w:type="table" w:customStyle="1" w:styleId="a2">
    <w:basedOn w:val="TableNormal"/>
    <w:tblPr>
      <w:tblStyleRowBandSize w:val="1"/>
      <w:tblStyleColBandSize w:val="1"/>
    </w:tblPr>
  </w:style>
  <w:style w:type="table" w:customStyle="1" w:styleId="a3">
    <w:basedOn w:val="TableNormal"/>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SYNL/8NuC7x+xdM1kgsPadiVL6w==">AMUW2mUTaQvpq1p5QQDLYHqaNGeaeKiRtOrbDdEFD4Xc4z7efekyoQcleUT00sO+wgQB0+OLF3BXY69CQiu3Zhz5fwt7jBe6jWMoKdteGc4doNwEwkv3ohN/J5RYf7SY0mr9rXqpeOTc9adDt3+mvMVx9c7q+OAa30uJmLX5XZHo1Y9ho3zKfnb5jKPNaPARVZ9wNSeyAHTxucLehu4uilLsuk/0UFE8lA==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497</Words>
  <Characters>2835</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Teacher</dc:creator>
  <cp:lastModifiedBy>Hannah McLaughlin</cp:lastModifiedBy>
  <cp:revision>2</cp:revision>
  <dcterms:created xsi:type="dcterms:W3CDTF">2022-11-28T09:11:00Z</dcterms:created>
  <dcterms:modified xsi:type="dcterms:W3CDTF">2022-11-28T09:11:00Z</dcterms:modified>
</cp:coreProperties>
</file>